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6C5A" w:rsidRPr="00717B3B" w:rsidRDefault="00DD44E4" w:rsidP="00F72C4C">
      <w:pPr>
        <w:pStyle w:val="Standard"/>
        <w:spacing w:line="360" w:lineRule="auto"/>
        <w:jc w:val="center"/>
        <w:rPr>
          <w:rFonts w:asciiTheme="minorHAnsi" w:hAnsiTheme="minorHAnsi"/>
        </w:rPr>
      </w:pPr>
      <w:r>
        <w:rPr>
          <w:rFonts w:asciiTheme="minorHAnsi" w:hAnsiTheme="minorHAnsi"/>
          <w:b/>
          <w:bCs/>
          <w:sz w:val="48"/>
          <w:szCs w:val="48"/>
        </w:rPr>
        <w:t>GIUNTO A “T”</w:t>
      </w:r>
    </w:p>
    <w:p w:rsidR="00846C5A" w:rsidRPr="00717B3B" w:rsidRDefault="002A0B76" w:rsidP="001C2657">
      <w:pPr>
        <w:pStyle w:val="Standard"/>
        <w:tabs>
          <w:tab w:val="left" w:pos="1479"/>
        </w:tabs>
        <w:jc w:val="both"/>
        <w:rPr>
          <w:rFonts w:asciiTheme="minorHAnsi" w:hAnsiTheme="minorHAnsi"/>
        </w:rPr>
      </w:pPr>
      <w:r w:rsidRPr="00717B3B">
        <w:rPr>
          <w:rFonts w:asciiTheme="minorHAnsi" w:hAnsiTheme="minorHAnsi"/>
        </w:rPr>
        <w:t>Percorso per aprire il file:</w:t>
      </w:r>
    </w:p>
    <w:p w:rsidR="00846C5A" w:rsidRPr="00F72C4C" w:rsidRDefault="002A0B76" w:rsidP="001C2657">
      <w:pPr>
        <w:pStyle w:val="Standard"/>
        <w:tabs>
          <w:tab w:val="left" w:pos="1479"/>
        </w:tabs>
        <w:jc w:val="both"/>
        <w:rPr>
          <w:rFonts w:asciiTheme="minorHAnsi" w:hAnsiTheme="minorHAnsi"/>
        </w:rPr>
      </w:pPr>
      <w:r w:rsidRPr="00F72C4C">
        <w:rPr>
          <w:rFonts w:asciiTheme="minorHAnsi" w:hAnsiTheme="minorHAnsi"/>
        </w:rPr>
        <w:t>“Wiki Progettazione del Telaio AA 2016-17”</w:t>
      </w:r>
    </w:p>
    <w:p w:rsidR="00846C5A" w:rsidRPr="00717B3B" w:rsidRDefault="002A0B76" w:rsidP="001C2657">
      <w:pPr>
        <w:pStyle w:val="Standard"/>
        <w:tabs>
          <w:tab w:val="left" w:pos="1479"/>
        </w:tabs>
        <w:jc w:val="both"/>
        <w:rPr>
          <w:rFonts w:asciiTheme="minorHAnsi" w:hAnsiTheme="minorHAnsi"/>
        </w:rPr>
      </w:pPr>
      <w:r w:rsidRPr="00717B3B">
        <w:rPr>
          <w:rFonts w:asciiTheme="minorHAnsi" w:hAnsiTheme="minorHAnsi"/>
        </w:rPr>
        <w:t>“mer 17 maggio Dokuwiki” (dove sono salvate le versioni temporanee del giunto a T)</w:t>
      </w:r>
    </w:p>
    <w:p w:rsidR="00846C5A" w:rsidRPr="00717B3B" w:rsidRDefault="002A0B76" w:rsidP="001C2657">
      <w:pPr>
        <w:pStyle w:val="Standard"/>
        <w:jc w:val="both"/>
        <w:rPr>
          <w:rFonts w:asciiTheme="minorHAnsi" w:hAnsiTheme="minorHAnsi"/>
        </w:rPr>
      </w:pPr>
      <w:r w:rsidRPr="00717B3B">
        <w:rPr>
          <w:rFonts w:asciiTheme="minorHAnsi" w:hAnsiTheme="minorHAnsi"/>
        </w:rPr>
        <w:t>Apriamo il file “giunto_t_esteso_v001.mud” oppure il file “giunto_t_esteso_v001b.mud”</w:t>
      </w:r>
    </w:p>
    <w:p w:rsidR="00846C5A" w:rsidRPr="00717B3B" w:rsidRDefault="00846C5A" w:rsidP="001C2657">
      <w:pPr>
        <w:pStyle w:val="Standard"/>
        <w:jc w:val="both"/>
        <w:rPr>
          <w:rFonts w:asciiTheme="minorHAnsi" w:hAnsiTheme="minorHAnsi"/>
        </w:rPr>
      </w:pPr>
    </w:p>
    <w:p w:rsidR="00846C5A" w:rsidRPr="00717B3B" w:rsidRDefault="002A0B76" w:rsidP="001C2657">
      <w:pPr>
        <w:pStyle w:val="Standard"/>
        <w:jc w:val="both"/>
        <w:rPr>
          <w:rFonts w:asciiTheme="minorHAnsi" w:hAnsiTheme="minorHAnsi"/>
        </w:rPr>
      </w:pPr>
      <w:r w:rsidRPr="00717B3B">
        <w:rPr>
          <w:rFonts w:asciiTheme="minorHAnsi" w:hAnsiTheme="minorHAnsi"/>
        </w:rPr>
        <w:t>N.B. il v001 contiene già la material property “alu” e la boundary condition “symm_pyz_nx”</w:t>
      </w:r>
    </w:p>
    <w:p w:rsidR="00846C5A" w:rsidRPr="00717B3B" w:rsidRDefault="002A0B76" w:rsidP="001C2657">
      <w:pPr>
        <w:pStyle w:val="Standard"/>
        <w:jc w:val="both"/>
        <w:rPr>
          <w:rFonts w:asciiTheme="minorHAnsi" w:hAnsiTheme="minorHAnsi"/>
        </w:rPr>
      </w:pPr>
      <w:r w:rsidRPr="00717B3B">
        <w:rPr>
          <w:rFonts w:asciiTheme="minorHAnsi" w:hAnsiTheme="minorHAnsi"/>
        </w:rPr>
        <w:t>mentre nel file v001b bisogna aggiungerle. Vediamo come aggiungere la material property ed in seguito come aggiungere il piano di simmetria.</w:t>
      </w:r>
    </w:p>
    <w:p w:rsidR="00846C5A" w:rsidRPr="00717B3B" w:rsidRDefault="00846C5A" w:rsidP="001C2657">
      <w:pPr>
        <w:pStyle w:val="Standard"/>
        <w:jc w:val="both"/>
        <w:rPr>
          <w:rFonts w:asciiTheme="minorHAnsi" w:eastAsia="Symbol" w:hAnsiTheme="minorHAnsi" w:cs="Symbol"/>
          <w:bCs/>
        </w:rPr>
      </w:pPr>
    </w:p>
    <w:p w:rsidR="00846C5A" w:rsidRPr="00717B3B" w:rsidRDefault="002A0B76" w:rsidP="001C2657">
      <w:pPr>
        <w:pStyle w:val="Standard"/>
        <w:jc w:val="both"/>
        <w:rPr>
          <w:rFonts w:asciiTheme="minorHAnsi" w:eastAsia="Symbol" w:hAnsiTheme="minorHAnsi" w:cs="Symbol"/>
        </w:rPr>
      </w:pPr>
      <w:r w:rsidRPr="00717B3B">
        <w:rPr>
          <w:rFonts w:asciiTheme="minorHAnsi" w:eastAsia="Symbol" w:hAnsiTheme="minorHAnsi" w:cs="Symbol"/>
        </w:rPr>
        <w:t>Il materiale è un alluminio strutturale isotropo (Modulo di Young 70000 MPa e coefficiente di Poisson 0,3).</w:t>
      </w:r>
    </w:p>
    <w:p w:rsidR="00717B3B" w:rsidRDefault="002A0B76" w:rsidP="001C2657">
      <w:pPr>
        <w:pStyle w:val="Standard"/>
        <w:jc w:val="both"/>
        <w:rPr>
          <w:rFonts w:asciiTheme="minorHAnsi" w:hAnsiTheme="minorHAnsi"/>
          <w:lang w:val="en-US"/>
        </w:rPr>
      </w:pPr>
      <w:r w:rsidRPr="00717B3B">
        <w:rPr>
          <w:rFonts w:asciiTheme="minorHAnsi" w:eastAsia="Symbol" w:hAnsiTheme="minorHAnsi" w:cs="Symbol"/>
          <w:b/>
          <w:lang w:val="en-US"/>
        </w:rPr>
        <w:t>M</w:t>
      </w:r>
      <w:r w:rsidRPr="00717B3B">
        <w:rPr>
          <w:rFonts w:asciiTheme="minorHAnsi" w:eastAsia="Symbol" w:hAnsiTheme="minorHAnsi" w:cs="Times New Roman"/>
          <w:b/>
          <w:lang w:val="en-US"/>
        </w:rPr>
        <w:t xml:space="preserve">aterial properties → new standard </w:t>
      </w:r>
    </w:p>
    <w:p w:rsidR="00846C5A" w:rsidRPr="00717B3B" w:rsidRDefault="002A0B76" w:rsidP="001C2657">
      <w:pPr>
        <w:pStyle w:val="Standard"/>
        <w:jc w:val="both"/>
        <w:rPr>
          <w:rFonts w:asciiTheme="minorHAnsi" w:hAnsiTheme="minorHAnsi"/>
          <w:lang w:val="en-US"/>
        </w:rPr>
      </w:pPr>
      <w:r w:rsidRPr="00717B3B">
        <w:rPr>
          <w:rFonts w:asciiTheme="minorHAnsi" w:eastAsia="Symbol" w:hAnsiTheme="minorHAnsi" w:cs="Times New Roman"/>
          <w:b/>
          <w:lang w:val="en-US"/>
        </w:rPr>
        <w:t>Name</w:t>
      </w:r>
      <w:r w:rsidRPr="00717B3B">
        <w:rPr>
          <w:rFonts w:asciiTheme="minorHAnsi" w:eastAsia="Symbol" w:hAnsiTheme="minorHAnsi" w:cs="Times New Roman"/>
          <w:lang w:val="en-US"/>
        </w:rPr>
        <w:t>: alu</w:t>
      </w:r>
    </w:p>
    <w:p w:rsidR="00846C5A" w:rsidRPr="00717B3B" w:rsidRDefault="002A0B76" w:rsidP="001C2657">
      <w:pPr>
        <w:pStyle w:val="Standard"/>
        <w:jc w:val="both"/>
        <w:rPr>
          <w:rFonts w:asciiTheme="minorHAnsi" w:hAnsiTheme="minorHAnsi"/>
          <w:lang w:val="en-US"/>
        </w:rPr>
      </w:pPr>
      <w:r w:rsidRPr="00717B3B">
        <w:rPr>
          <w:rFonts w:asciiTheme="minorHAnsi" w:eastAsia="Symbol" w:hAnsiTheme="minorHAnsi" w:cs="Times New Roman"/>
          <w:b/>
          <w:lang w:val="en-US"/>
        </w:rPr>
        <w:t>Structural</w:t>
      </w:r>
      <w:r w:rsidRPr="00717B3B">
        <w:rPr>
          <w:rFonts w:asciiTheme="minorHAnsi" w:eastAsia="Symbol" w:hAnsiTheme="minorHAnsi" w:cs="Times New Roman"/>
          <w:lang w:val="en-US"/>
        </w:rPr>
        <w:t xml:space="preserve"> </w:t>
      </w:r>
      <w:r w:rsidRPr="00DD44E4">
        <w:rPr>
          <w:rFonts w:asciiTheme="minorHAnsi" w:eastAsia="Symbol" w:hAnsiTheme="minorHAnsi" w:cs="Times New Roman"/>
          <w:b/>
          <w:lang w:val="en-US"/>
        </w:rPr>
        <w:t>→</w:t>
      </w:r>
      <w:r w:rsidRPr="00717B3B">
        <w:rPr>
          <w:rFonts w:asciiTheme="minorHAnsi" w:eastAsia="Symbol" w:hAnsiTheme="minorHAnsi" w:cs="Times New Roman"/>
          <w:lang w:val="en-US"/>
        </w:rPr>
        <w:t xml:space="preserve"> </w:t>
      </w:r>
      <w:r w:rsidRPr="00717B3B">
        <w:rPr>
          <w:rFonts w:asciiTheme="minorHAnsi" w:eastAsia="Symbol" w:hAnsiTheme="minorHAnsi" w:cs="Times New Roman"/>
          <w:lang w:val="en-US"/>
        </w:rPr>
        <w:tab/>
        <w:t>Young’s modulus: 70000</w:t>
      </w:r>
    </w:p>
    <w:p w:rsidR="00846C5A" w:rsidRPr="00717B3B" w:rsidRDefault="002A0B76" w:rsidP="001C2657">
      <w:pPr>
        <w:pStyle w:val="Standard"/>
        <w:jc w:val="both"/>
        <w:rPr>
          <w:rFonts w:asciiTheme="minorHAnsi" w:hAnsiTheme="minorHAnsi"/>
          <w:lang w:val="en-US"/>
        </w:rPr>
      </w:pPr>
      <w:r w:rsidRPr="00717B3B">
        <w:rPr>
          <w:rFonts w:asciiTheme="minorHAnsi" w:eastAsia="Symbol" w:hAnsiTheme="minorHAnsi" w:cs="Times New Roman"/>
          <w:lang w:val="en-US"/>
        </w:rPr>
        <w:tab/>
      </w:r>
      <w:r w:rsidRPr="00717B3B">
        <w:rPr>
          <w:rFonts w:asciiTheme="minorHAnsi" w:eastAsia="Symbol" w:hAnsiTheme="minorHAnsi" w:cs="Times New Roman"/>
          <w:lang w:val="en-US"/>
        </w:rPr>
        <w:tab/>
      </w:r>
      <w:r w:rsidRPr="00717B3B">
        <w:rPr>
          <w:rFonts w:asciiTheme="minorHAnsi" w:eastAsia="Symbol" w:hAnsiTheme="minorHAnsi" w:cs="Times New Roman"/>
          <w:lang w:val="en-US"/>
        </w:rPr>
        <w:tab/>
        <w:t>Poisson’s ratio 0.3</w:t>
      </w:r>
    </w:p>
    <w:p w:rsidR="00846C5A" w:rsidRPr="00717B3B" w:rsidRDefault="002A0B76" w:rsidP="001C2657">
      <w:pPr>
        <w:pStyle w:val="Standard"/>
        <w:jc w:val="both"/>
        <w:rPr>
          <w:rFonts w:asciiTheme="minorHAnsi" w:hAnsiTheme="minorHAnsi"/>
          <w:lang w:val="en-US"/>
        </w:rPr>
      </w:pPr>
      <w:r w:rsidRPr="00717B3B">
        <w:rPr>
          <w:rFonts w:asciiTheme="minorHAnsi" w:eastAsia="Symbol" w:hAnsiTheme="minorHAnsi" w:cs="Symbol"/>
          <w:b/>
          <w:lang w:val="en-US"/>
        </w:rPr>
        <w:t xml:space="preserve">Elements </w:t>
      </w:r>
      <w:r w:rsidRPr="00717B3B">
        <w:rPr>
          <w:rFonts w:asciiTheme="minorHAnsi" w:eastAsia="Symbol" w:hAnsiTheme="minorHAnsi" w:cs="Times New Roman"/>
          <w:b/>
          <w:lang w:val="en-US"/>
        </w:rPr>
        <w:t>add</w:t>
      </w:r>
      <w:r w:rsidRPr="00717B3B">
        <w:rPr>
          <w:rFonts w:asciiTheme="minorHAnsi" w:eastAsia="Symbol" w:hAnsiTheme="minorHAnsi" w:cs="Times New Roman"/>
          <w:lang w:val="en-US"/>
        </w:rPr>
        <w:t xml:space="preserve"> </w:t>
      </w:r>
      <w:r w:rsidRPr="00DD44E4">
        <w:rPr>
          <w:rFonts w:asciiTheme="minorHAnsi" w:eastAsia="Symbol" w:hAnsiTheme="minorHAnsi" w:cs="Times New Roman"/>
          <w:b/>
          <w:lang w:val="en-US"/>
        </w:rPr>
        <w:t xml:space="preserve">→ </w:t>
      </w:r>
      <w:r w:rsidRPr="00717B3B">
        <w:rPr>
          <w:rFonts w:asciiTheme="minorHAnsi" w:eastAsia="Symbol" w:hAnsiTheme="minorHAnsi" w:cs="Times New Roman"/>
          <w:lang w:val="en-US"/>
        </w:rPr>
        <w:t>all exist. (3315 elementi)</w:t>
      </w:r>
    </w:p>
    <w:p w:rsidR="00846C5A" w:rsidRPr="00717B3B" w:rsidRDefault="00846C5A" w:rsidP="001C2657">
      <w:pPr>
        <w:pStyle w:val="Standard"/>
        <w:jc w:val="both"/>
        <w:rPr>
          <w:rFonts w:asciiTheme="minorHAnsi" w:eastAsia="Symbol" w:hAnsiTheme="minorHAnsi" w:cs="Symbol"/>
          <w:bCs/>
          <w:lang w:val="en-US"/>
        </w:rPr>
      </w:pPr>
    </w:p>
    <w:p w:rsidR="00846C5A" w:rsidRPr="00717B3B" w:rsidRDefault="002A0B76" w:rsidP="001C2657">
      <w:pPr>
        <w:pStyle w:val="Standard"/>
        <w:jc w:val="both"/>
        <w:rPr>
          <w:rFonts w:asciiTheme="minorHAnsi" w:eastAsia="Symbol" w:hAnsiTheme="minorHAnsi" w:cs="Symbol"/>
          <w:bCs/>
        </w:rPr>
      </w:pPr>
      <w:r w:rsidRPr="00717B3B">
        <w:rPr>
          <w:rFonts w:asciiTheme="minorHAnsi" w:eastAsia="Symbol" w:hAnsiTheme="minorHAnsi" w:cs="Symbol"/>
          <w:bCs/>
        </w:rPr>
        <w:t>Per vedere il pezzo con il suo spessore:</w:t>
      </w:r>
    </w:p>
    <w:p w:rsidR="00846C5A" w:rsidRPr="00717B3B" w:rsidRDefault="002A0B76" w:rsidP="001C2657">
      <w:pPr>
        <w:pStyle w:val="Standard"/>
        <w:jc w:val="both"/>
        <w:rPr>
          <w:rFonts w:asciiTheme="minorHAnsi" w:hAnsiTheme="minorHAnsi"/>
          <w:lang w:val="en-US"/>
        </w:rPr>
      </w:pPr>
      <w:r w:rsidRPr="00717B3B">
        <w:rPr>
          <w:rFonts w:asciiTheme="minorHAnsi" w:eastAsia="Symbol" w:hAnsiTheme="minorHAnsi" w:cs="Symbol"/>
          <w:b/>
          <w:bCs/>
          <w:lang w:val="en-US"/>
        </w:rPr>
        <w:t xml:space="preserve">Plot (elements) settings </w:t>
      </w:r>
      <w:r w:rsidRPr="00717B3B">
        <w:rPr>
          <w:rFonts w:asciiTheme="minorHAnsi" w:eastAsia="Symbol" w:hAnsiTheme="minorHAnsi" w:cs="Times New Roman"/>
          <w:b/>
          <w:bCs/>
          <w:lang w:val="en-US"/>
        </w:rPr>
        <w:t>→</w:t>
      </w:r>
      <w:r w:rsidRPr="00717B3B">
        <w:rPr>
          <w:rFonts w:asciiTheme="minorHAnsi" w:eastAsia="Symbol" w:hAnsiTheme="minorHAnsi" w:cs="Symbol"/>
          <w:b/>
          <w:bCs/>
          <w:lang w:val="en-US"/>
        </w:rPr>
        <w:t xml:space="preserve"> shell </w:t>
      </w:r>
      <w:r w:rsidRPr="00717B3B">
        <w:rPr>
          <w:rFonts w:asciiTheme="minorHAnsi" w:eastAsia="Symbol" w:hAnsiTheme="minorHAnsi" w:cs="Times New Roman"/>
          <w:b/>
          <w:bCs/>
          <w:lang w:val="en-US"/>
        </w:rPr>
        <w:t>→ plot expanded →</w:t>
      </w:r>
      <w:r w:rsidRPr="00717B3B">
        <w:rPr>
          <w:rFonts w:asciiTheme="minorHAnsi" w:eastAsia="Symbol" w:hAnsiTheme="minorHAnsi" w:cs="Symbol"/>
          <w:b/>
          <w:bCs/>
          <w:lang w:val="en-US"/>
        </w:rPr>
        <w:t xml:space="preserve"> plot offsets </w:t>
      </w:r>
      <w:r w:rsidRPr="00717B3B">
        <w:rPr>
          <w:rFonts w:asciiTheme="minorHAnsi" w:eastAsia="Symbol" w:hAnsiTheme="minorHAnsi" w:cs="Times New Roman"/>
          <w:b/>
          <w:bCs/>
          <w:lang w:val="en-US"/>
        </w:rPr>
        <w:t>→</w:t>
      </w:r>
      <w:r w:rsidRPr="00717B3B">
        <w:rPr>
          <w:rFonts w:asciiTheme="minorHAnsi" w:eastAsia="Symbol" w:hAnsiTheme="minorHAnsi" w:cs="Symbol"/>
          <w:b/>
          <w:bCs/>
          <w:lang w:val="en-US"/>
        </w:rPr>
        <w:t xml:space="preserve"> regen </w:t>
      </w:r>
    </w:p>
    <w:p w:rsidR="00846C5A" w:rsidRPr="00717B3B" w:rsidRDefault="002A0B76" w:rsidP="001C2657">
      <w:pPr>
        <w:pStyle w:val="Standard"/>
        <w:jc w:val="both"/>
        <w:rPr>
          <w:rFonts w:asciiTheme="minorHAnsi" w:hAnsiTheme="minorHAnsi"/>
        </w:rPr>
      </w:pPr>
      <w:r w:rsidRPr="00717B3B">
        <w:rPr>
          <w:rFonts w:asciiTheme="minorHAnsi" w:eastAsia="Symbol" w:hAnsiTheme="minorHAnsi" w:cs="Symbol"/>
          <w:bCs/>
        </w:rPr>
        <w:t>Per identificare il top e il bottom:</w:t>
      </w:r>
    </w:p>
    <w:p w:rsidR="00846C5A" w:rsidRPr="00717B3B" w:rsidRDefault="002A0B76" w:rsidP="001C2657">
      <w:pPr>
        <w:pStyle w:val="Standard"/>
        <w:jc w:val="both"/>
        <w:rPr>
          <w:rFonts w:asciiTheme="minorHAnsi" w:hAnsiTheme="minorHAnsi"/>
        </w:rPr>
      </w:pPr>
      <w:r w:rsidRPr="00717B3B">
        <w:rPr>
          <w:rFonts w:asciiTheme="minorHAnsi" w:eastAsia="Symbol" w:hAnsiTheme="minorHAnsi" w:cs="Symbol"/>
          <w:b/>
          <w:bCs/>
        </w:rPr>
        <w:t>Id backfaces</w:t>
      </w:r>
      <w:r w:rsidRPr="00717B3B">
        <w:rPr>
          <w:rFonts w:asciiTheme="minorHAnsi" w:eastAsia="Symbol" w:hAnsiTheme="minorHAnsi" w:cs="Symbol"/>
          <w:bCs/>
        </w:rPr>
        <w:t xml:space="preserve"> </w:t>
      </w:r>
    </w:p>
    <w:p w:rsidR="00846C5A" w:rsidRPr="00717B3B" w:rsidRDefault="002A0B76" w:rsidP="001C2657">
      <w:pPr>
        <w:pStyle w:val="Standard"/>
        <w:jc w:val="both"/>
        <w:rPr>
          <w:rFonts w:asciiTheme="minorHAnsi" w:hAnsiTheme="minorHAnsi"/>
        </w:rPr>
      </w:pPr>
      <w:r w:rsidRPr="00717B3B">
        <w:rPr>
          <w:rFonts w:asciiTheme="minorHAnsi" w:eastAsia="Symbol" w:hAnsiTheme="minorHAnsi" w:cs="Symbol"/>
          <w:bCs/>
        </w:rPr>
        <w:t>Per cambiare segno al top e bottom</w:t>
      </w:r>
    </w:p>
    <w:p w:rsidR="00846C5A" w:rsidRPr="00717B3B" w:rsidRDefault="002A0B76" w:rsidP="001C2657">
      <w:pPr>
        <w:pStyle w:val="Standard"/>
        <w:jc w:val="both"/>
        <w:rPr>
          <w:rFonts w:asciiTheme="minorHAnsi" w:hAnsiTheme="minorHAnsi"/>
        </w:rPr>
      </w:pPr>
      <w:r w:rsidRPr="00717B3B">
        <w:rPr>
          <w:rFonts w:asciiTheme="minorHAnsi" w:eastAsia="Symbol" w:hAnsiTheme="minorHAnsi" w:cs="Symbol"/>
          <w:b/>
          <w:bCs/>
        </w:rPr>
        <w:t xml:space="preserve">Mesh generation </w:t>
      </w:r>
      <w:r w:rsidRPr="00717B3B">
        <w:rPr>
          <w:rFonts w:asciiTheme="minorHAnsi" w:eastAsia="Symbol" w:hAnsiTheme="minorHAnsi" w:cs="Times New Roman"/>
          <w:b/>
          <w:bCs/>
        </w:rPr>
        <w:t>→</w:t>
      </w:r>
      <w:r w:rsidRPr="00717B3B">
        <w:rPr>
          <w:rFonts w:asciiTheme="minorHAnsi" w:eastAsia="Symbol" w:hAnsiTheme="minorHAnsi" w:cs="Symbol"/>
          <w:b/>
          <w:bCs/>
        </w:rPr>
        <w:t xml:space="preserve"> check </w:t>
      </w:r>
      <w:r w:rsidRPr="00717B3B">
        <w:rPr>
          <w:rFonts w:asciiTheme="minorHAnsi" w:eastAsia="Symbol" w:hAnsiTheme="minorHAnsi" w:cs="Times New Roman"/>
          <w:b/>
          <w:bCs/>
        </w:rPr>
        <w:t>→</w:t>
      </w:r>
      <w:r w:rsidRPr="00717B3B">
        <w:rPr>
          <w:rFonts w:asciiTheme="minorHAnsi" w:eastAsia="Symbol" w:hAnsiTheme="minorHAnsi" w:cs="Symbol"/>
          <w:b/>
          <w:bCs/>
        </w:rPr>
        <w:t xml:space="preserve"> flip elements</w:t>
      </w:r>
      <w:r w:rsidRPr="00717B3B">
        <w:rPr>
          <w:rFonts w:asciiTheme="minorHAnsi" w:eastAsia="Symbol" w:hAnsiTheme="minorHAnsi" w:cs="Symbol"/>
          <w:bCs/>
        </w:rPr>
        <w:t xml:space="preserve"> </w:t>
      </w:r>
    </w:p>
    <w:p w:rsidR="00846C5A" w:rsidRPr="001C2657" w:rsidRDefault="002A0B76" w:rsidP="001C2657">
      <w:pPr>
        <w:pStyle w:val="Standard"/>
        <w:jc w:val="both"/>
        <w:rPr>
          <w:rFonts w:asciiTheme="minorHAnsi" w:hAnsiTheme="minorHAnsi" w:cs="Times New Roman"/>
        </w:rPr>
      </w:pPr>
      <w:r w:rsidRPr="001C2657">
        <w:rPr>
          <w:rFonts w:asciiTheme="minorHAnsi" w:hAnsiTheme="minorHAnsi" w:cs="Times New Roman"/>
        </w:rPr>
        <w:t>In questa lezione lavoreremo senza spessori e con il top e bottom diversi da quelli che intuitivamente identifichiamo nella realtà. Si tratta solo di una convenzione perché se rimaniamo coerenti durante il lavoro, i risultati saranno gli stessi che avremo se scambiamo top e bottom fra loro.</w:t>
      </w:r>
    </w:p>
    <w:p w:rsidR="00846C5A" w:rsidRPr="00717B3B" w:rsidRDefault="00846C5A">
      <w:pPr>
        <w:pStyle w:val="Standard"/>
        <w:spacing w:line="360" w:lineRule="auto"/>
        <w:rPr>
          <w:rFonts w:asciiTheme="minorHAnsi" w:eastAsia="Symbol" w:hAnsiTheme="minorHAnsi" w:cs="Symbol"/>
        </w:rPr>
      </w:pPr>
    </w:p>
    <w:p w:rsidR="009E0367" w:rsidRDefault="002A0B76" w:rsidP="009E0367">
      <w:pPr>
        <w:pStyle w:val="Standard"/>
        <w:spacing w:line="360" w:lineRule="auto"/>
        <w:rPr>
          <w:rFonts w:asciiTheme="minorHAnsi" w:hAnsiTheme="minorHAnsi"/>
        </w:rPr>
      </w:pPr>
      <w:r w:rsidRPr="00717B3B">
        <w:rPr>
          <w:rFonts w:asciiTheme="minorHAnsi" w:hAnsiTheme="minorHAnsi"/>
          <w:noProof/>
          <w:lang w:val="en-US" w:eastAsia="en-US" w:bidi="ar-SA"/>
        </w:rPr>
        <w:drawing>
          <wp:anchor distT="0" distB="0" distL="114300" distR="114300" simplePos="0" relativeHeight="251658240" behindDoc="0" locked="0" layoutInCell="1" allowOverlap="1">
            <wp:simplePos x="0" y="0"/>
            <wp:positionH relativeFrom="column">
              <wp:posOffset>11430</wp:posOffset>
            </wp:positionH>
            <wp:positionV relativeFrom="paragraph">
              <wp:posOffset>114300</wp:posOffset>
            </wp:positionV>
            <wp:extent cx="3601721" cy="2233934"/>
            <wp:effectExtent l="0" t="0" r="0" b="0"/>
            <wp:wrapSquare wrapText="bothSides"/>
            <wp:docPr id="1" name="Immagin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lum bright="-50000"/>
                      <a:alphaModFix/>
                    </a:blip>
                    <a:srcRect/>
                    <a:stretch>
                      <a:fillRect/>
                    </a:stretch>
                  </pic:blipFill>
                  <pic:spPr>
                    <a:xfrm>
                      <a:off x="0" y="0"/>
                      <a:ext cx="3601721" cy="2233934"/>
                    </a:xfrm>
                    <a:prstGeom prst="rect">
                      <a:avLst/>
                    </a:prstGeom>
                    <a:noFill/>
                    <a:ln>
                      <a:noFill/>
                      <a:prstDash/>
                    </a:ln>
                  </pic:spPr>
                </pic:pic>
              </a:graphicData>
            </a:graphic>
          </wp:anchor>
        </w:drawing>
      </w:r>
    </w:p>
    <w:p w:rsidR="00846C5A" w:rsidRPr="00717B3B" w:rsidRDefault="002A0B76" w:rsidP="009E0367">
      <w:pPr>
        <w:pStyle w:val="Standard"/>
        <w:rPr>
          <w:rFonts w:asciiTheme="minorHAnsi" w:hAnsiTheme="minorHAnsi"/>
        </w:rPr>
      </w:pPr>
      <w:r w:rsidRPr="00717B3B">
        <w:rPr>
          <w:rFonts w:asciiTheme="minorHAnsi" w:hAnsiTheme="minorHAnsi"/>
        </w:rPr>
        <w:t>Chiamiamo il tratto di tubo innestato “terminale A” (saldato di testa) e il tratto orizzontale (tratto continuo) in figura “terminale B”.</w:t>
      </w:r>
    </w:p>
    <w:p w:rsidR="00846C5A" w:rsidRPr="00717B3B" w:rsidRDefault="002A0B76" w:rsidP="009E0367">
      <w:pPr>
        <w:pStyle w:val="Standard"/>
        <w:jc w:val="both"/>
        <w:rPr>
          <w:rFonts w:asciiTheme="minorHAnsi" w:hAnsiTheme="minorHAnsi"/>
        </w:rPr>
      </w:pPr>
      <w:r w:rsidRPr="00717B3B">
        <w:rPr>
          <w:rFonts w:asciiTheme="minorHAnsi" w:hAnsiTheme="minorHAnsi"/>
        </w:rPr>
        <w:t xml:space="preserve">Si applica uno sforzo normale F tale per cui la tensione nominale </w:t>
      </w:r>
      <w:r w:rsidRPr="00717B3B">
        <w:rPr>
          <w:rFonts w:asciiTheme="minorHAnsi" w:hAnsiTheme="minorHAnsi" w:cs="Times New Roman"/>
        </w:rPr>
        <w:t>σ</w:t>
      </w:r>
      <w:r w:rsidRPr="00717B3B">
        <w:rPr>
          <w:rFonts w:asciiTheme="minorHAnsi" w:hAnsiTheme="minorHAnsi"/>
        </w:rPr>
        <w:t xml:space="preserve"> sull’elemento innestato sia unitaria. </w:t>
      </w:r>
    </w:p>
    <w:p w:rsidR="00846C5A" w:rsidRPr="00717B3B" w:rsidRDefault="00846C5A" w:rsidP="009E0367">
      <w:pPr>
        <w:pStyle w:val="Standard"/>
        <w:jc w:val="both"/>
        <w:rPr>
          <w:rFonts w:asciiTheme="minorHAnsi" w:hAnsiTheme="minorHAnsi"/>
        </w:rPr>
      </w:pPr>
    </w:p>
    <w:p w:rsidR="009E0367" w:rsidRDefault="009E0367" w:rsidP="009E0367">
      <w:pPr>
        <w:pStyle w:val="Standard"/>
        <w:jc w:val="both"/>
        <w:rPr>
          <w:rFonts w:asciiTheme="minorHAnsi" w:hAnsiTheme="minorHAnsi"/>
        </w:rPr>
      </w:pPr>
    </w:p>
    <w:p w:rsidR="009E0367" w:rsidRDefault="009E0367" w:rsidP="009E0367">
      <w:pPr>
        <w:pStyle w:val="Standard"/>
        <w:jc w:val="both"/>
        <w:rPr>
          <w:rFonts w:asciiTheme="minorHAnsi" w:hAnsiTheme="minorHAnsi"/>
        </w:rPr>
      </w:pPr>
    </w:p>
    <w:p w:rsidR="009E0367" w:rsidRDefault="009E0367" w:rsidP="009E0367">
      <w:pPr>
        <w:pStyle w:val="Standard"/>
        <w:jc w:val="both"/>
        <w:rPr>
          <w:rFonts w:asciiTheme="minorHAnsi" w:hAnsiTheme="minorHAnsi"/>
        </w:rPr>
      </w:pPr>
    </w:p>
    <w:p w:rsidR="009E0367" w:rsidRDefault="009E0367" w:rsidP="009E0367">
      <w:pPr>
        <w:pStyle w:val="Standard"/>
        <w:jc w:val="both"/>
        <w:rPr>
          <w:rFonts w:asciiTheme="minorHAnsi" w:hAnsiTheme="minorHAnsi"/>
        </w:rPr>
      </w:pPr>
    </w:p>
    <w:p w:rsidR="00846C5A" w:rsidRPr="00717B3B" w:rsidRDefault="002A0B76" w:rsidP="009E0367">
      <w:pPr>
        <w:pStyle w:val="Standard"/>
        <w:jc w:val="both"/>
        <w:rPr>
          <w:rFonts w:asciiTheme="minorHAnsi" w:hAnsiTheme="minorHAnsi"/>
        </w:rPr>
      </w:pPr>
      <w:r w:rsidRPr="00717B3B">
        <w:rPr>
          <w:rFonts w:asciiTheme="minorHAnsi" w:hAnsiTheme="minorHAnsi"/>
        </w:rPr>
        <w:t xml:space="preserve">L’area </w:t>
      </w:r>
      <m:oMath>
        <m:r>
          <w:rPr>
            <w:rFonts w:ascii="Cambria Math" w:hAnsi="Cambria Math"/>
          </w:rPr>
          <m:t>a</m:t>
        </m:r>
      </m:oMath>
      <w:r w:rsidRPr="00717B3B">
        <w:rPr>
          <w:rFonts w:asciiTheme="minorHAnsi" w:hAnsiTheme="minorHAnsi"/>
        </w:rPr>
        <w:t xml:space="preserve"> della sezione trasversale dell’elemento innestato è pari a:</w:t>
      </w:r>
    </w:p>
    <w:p w:rsidR="00846C5A" w:rsidRPr="00717B3B" w:rsidRDefault="002A0B76" w:rsidP="009E0367">
      <w:pPr>
        <w:pStyle w:val="Standard"/>
        <w:jc w:val="both"/>
        <w:rPr>
          <w:rFonts w:asciiTheme="minorHAnsi" w:hAnsiTheme="minorHAnsi"/>
        </w:rPr>
      </w:pPr>
      <m:oMathPara>
        <m:oMathParaPr>
          <m:jc m:val="center"/>
        </m:oMathParaPr>
        <m:oMath>
          <m:r>
            <w:rPr>
              <w:rFonts w:ascii="Cambria Math" w:hAnsi="Cambria Math"/>
            </w:rPr>
            <m:t>a=</m:t>
          </m:r>
          <m:sSub>
            <m:sSubPr>
              <m:ctrlPr>
                <w:rPr>
                  <w:rFonts w:ascii="Cambria Math" w:hAnsi="Cambria Math"/>
                </w:rPr>
              </m:ctrlPr>
            </m:sSubPr>
            <m:e>
              <m:r>
                <w:rPr>
                  <w:rFonts w:ascii="Cambria Math" w:hAnsi="Cambria Math"/>
                </w:rPr>
                <m:t>(d</m:t>
              </m:r>
            </m:e>
            <m:sub>
              <m:r>
                <w:rPr>
                  <w:rFonts w:ascii="Cambria Math" w:hAnsi="Cambria Math"/>
                </w:rPr>
                <m:t>e</m:t>
              </m:r>
            </m:sub>
          </m:sSub>
          <m:r>
            <w:rPr>
              <w:rFonts w:ascii="Cambria Math" w:hAnsi="Cambria Math"/>
            </w:rPr>
            <m:t>-2</m:t>
          </m:r>
          <m:f>
            <m:fPr>
              <m:ctrlPr>
                <w:rPr>
                  <w:rFonts w:ascii="Cambria Math" w:hAnsi="Cambria Math"/>
                </w:rPr>
              </m:ctrlPr>
            </m:fPr>
            <m:num>
              <m:r>
                <w:rPr>
                  <w:rFonts w:ascii="Cambria Math" w:hAnsi="Cambria Math"/>
                </w:rPr>
                <m:t>s</m:t>
              </m:r>
            </m:num>
            <m:den>
              <m:r>
                <w:rPr>
                  <w:rFonts w:ascii="Cambria Math" w:hAnsi="Cambria Math"/>
                </w:rPr>
                <m:t>2</m:t>
              </m:r>
            </m:den>
          </m:f>
          <m:r>
            <w:rPr>
              <w:rFonts w:ascii="Cambria Math" w:hAnsi="Cambria Math"/>
            </w:rPr>
            <m:t>)∙π∙s=</m:t>
          </m:r>
          <m:d>
            <m:dPr>
              <m:ctrlPr>
                <w:rPr>
                  <w:rFonts w:ascii="Cambria Math" w:hAnsi="Cambria Math"/>
                </w:rPr>
              </m:ctrlPr>
            </m:dPr>
            <m:e>
              <m:r>
                <w:rPr>
                  <w:rFonts w:ascii="Cambria Math" w:hAnsi="Cambria Math"/>
                </w:rPr>
                <m:t>40 mm-3 mm</m:t>
              </m:r>
            </m:e>
          </m:d>
          <m:r>
            <w:rPr>
              <w:rFonts w:ascii="Cambria Math" w:hAnsi="Cambria Math"/>
            </w:rPr>
            <m:t>π∙3 mm</m:t>
          </m:r>
        </m:oMath>
      </m:oMathPara>
    </w:p>
    <w:p w:rsidR="00846C5A" w:rsidRPr="00717B3B" w:rsidRDefault="002A0B76" w:rsidP="001C2657">
      <w:pPr>
        <w:pStyle w:val="Standard"/>
        <w:jc w:val="both"/>
        <w:rPr>
          <w:rFonts w:asciiTheme="minorHAnsi" w:hAnsiTheme="minorHAnsi"/>
        </w:rPr>
      </w:pPr>
      <w:r w:rsidRPr="00717B3B">
        <w:rPr>
          <w:rFonts w:asciiTheme="minorHAnsi" w:eastAsia="Symbol" w:hAnsiTheme="minorHAnsi" w:cs="Symbol"/>
        </w:rPr>
        <w:lastRenderedPageBreak/>
        <w:t>Moltiplicando quest’area per la tensione nominale di 1 Mpa si ottiene la forza F da applicare in direzione assiale sul tubo innestato per indurre una tensione nominale unitaria:</w:t>
      </w:r>
    </w:p>
    <w:p w:rsidR="00846C5A" w:rsidRPr="00717B3B" w:rsidRDefault="002A0B76" w:rsidP="001C2657">
      <w:pPr>
        <w:pStyle w:val="Standard"/>
        <w:jc w:val="both"/>
        <w:rPr>
          <w:rFonts w:asciiTheme="minorHAnsi" w:hAnsiTheme="minorHAnsi"/>
        </w:rPr>
      </w:pPr>
      <m:oMathPara>
        <m:oMathParaPr>
          <m:jc m:val="center"/>
        </m:oMathParaPr>
        <m:oMath>
          <m:r>
            <w:rPr>
              <w:rFonts w:ascii="Cambria Math" w:hAnsi="Cambria Math"/>
            </w:rPr>
            <m:t>F=1 MPa∙a</m:t>
          </m:r>
        </m:oMath>
      </m:oMathPara>
    </w:p>
    <w:p w:rsidR="00846C5A" w:rsidRPr="00717B3B" w:rsidRDefault="002A0B76" w:rsidP="001C2657">
      <w:pPr>
        <w:pStyle w:val="Standard"/>
        <w:jc w:val="both"/>
        <w:rPr>
          <w:rFonts w:asciiTheme="minorHAnsi" w:eastAsia="Symbol" w:hAnsiTheme="minorHAnsi" w:cs="Symbol"/>
        </w:rPr>
      </w:pPr>
      <w:r w:rsidRPr="00717B3B">
        <w:rPr>
          <w:rFonts w:asciiTheme="minorHAnsi" w:eastAsia="Symbol" w:hAnsiTheme="minorHAnsi" w:cs="Symbol"/>
        </w:rPr>
        <w:t>Per far sì che il pezzo sia auto-equilibrato tale forza deve essere equilibrata da 2 forze di modulo F/2 aventi stessa direzione della forza F ma verso opposto e applicate alle estremità del terminale B.</w:t>
      </w:r>
    </w:p>
    <w:p w:rsidR="00846C5A" w:rsidRPr="00717B3B" w:rsidRDefault="002A0B76" w:rsidP="001C2657">
      <w:pPr>
        <w:pStyle w:val="Standard"/>
        <w:jc w:val="both"/>
        <w:rPr>
          <w:rFonts w:asciiTheme="minorHAnsi" w:eastAsia="Symbol" w:hAnsiTheme="minorHAnsi" w:cs="Symbol"/>
        </w:rPr>
      </w:pPr>
      <w:r w:rsidRPr="00717B3B">
        <w:rPr>
          <w:rFonts w:asciiTheme="minorHAnsi" w:eastAsia="Symbol" w:hAnsiTheme="minorHAnsi" w:cs="Symbol"/>
        </w:rPr>
        <w:t>La struttura deve essere sempre auto-equilibrata, affinché il problema non risulti staticamente mal posto.</w:t>
      </w:r>
    </w:p>
    <w:p w:rsidR="00846C5A" w:rsidRPr="00717B3B" w:rsidRDefault="002A0B76" w:rsidP="001C2657">
      <w:pPr>
        <w:pStyle w:val="Standard"/>
        <w:jc w:val="both"/>
        <w:rPr>
          <w:rFonts w:asciiTheme="minorHAnsi" w:eastAsia="Symbol" w:hAnsiTheme="minorHAnsi" w:cs="Symbol"/>
        </w:rPr>
      </w:pPr>
      <w:r w:rsidRPr="00717B3B">
        <w:rPr>
          <w:rFonts w:asciiTheme="minorHAnsi" w:eastAsia="Symbol" w:hAnsiTheme="minorHAnsi" w:cs="Symbol"/>
        </w:rPr>
        <w:t>Le 2 forze pari a F/2 generano un momento flettente non nullo in corrispondenza del punto di intersezione degli assi del giunto, che dev’essere compensato.</w:t>
      </w:r>
    </w:p>
    <w:p w:rsidR="00846C5A" w:rsidRPr="00717B3B" w:rsidRDefault="002A0B76">
      <w:pPr>
        <w:pStyle w:val="Standard"/>
        <w:spacing w:line="360" w:lineRule="auto"/>
        <w:rPr>
          <w:rFonts w:asciiTheme="minorHAnsi" w:hAnsiTheme="minorHAnsi"/>
        </w:rPr>
      </w:pPr>
      <w:r w:rsidRPr="00717B3B">
        <w:rPr>
          <w:rFonts w:asciiTheme="minorHAnsi" w:eastAsia="Symbol" w:hAnsiTheme="minorHAnsi" w:cs="Symbol"/>
          <w:noProof/>
          <w:lang w:val="en-US" w:eastAsia="en-US" w:bidi="ar-SA"/>
        </w:rPr>
        <w:drawing>
          <wp:anchor distT="0" distB="0" distL="114300" distR="114300" simplePos="0" relativeHeight="3" behindDoc="0" locked="0" layoutInCell="1" allowOverlap="1">
            <wp:simplePos x="0" y="0"/>
            <wp:positionH relativeFrom="column">
              <wp:posOffset>14036</wp:posOffset>
            </wp:positionH>
            <wp:positionV relativeFrom="paragraph">
              <wp:posOffset>207724</wp:posOffset>
            </wp:positionV>
            <wp:extent cx="3601803" cy="2104921"/>
            <wp:effectExtent l="0" t="0" r="0" b="0"/>
            <wp:wrapSquare wrapText="bothSides"/>
            <wp:docPr id="2" name="Immagin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lum bright="-50000"/>
                      <a:alphaModFix/>
                    </a:blip>
                    <a:srcRect/>
                    <a:stretch>
                      <a:fillRect/>
                    </a:stretch>
                  </pic:blipFill>
                  <pic:spPr>
                    <a:xfrm>
                      <a:off x="0" y="0"/>
                      <a:ext cx="3601803" cy="2104921"/>
                    </a:xfrm>
                    <a:prstGeom prst="rect">
                      <a:avLst/>
                    </a:prstGeom>
                    <a:noFill/>
                    <a:ln>
                      <a:noFill/>
                      <a:prstDash/>
                    </a:ln>
                  </pic:spPr>
                </pic:pic>
              </a:graphicData>
            </a:graphic>
          </wp:anchor>
        </w:drawing>
      </w:r>
    </w:p>
    <w:p w:rsidR="00846C5A" w:rsidRPr="00717B3B" w:rsidRDefault="002A0B76" w:rsidP="001C2657">
      <w:pPr>
        <w:pStyle w:val="Standard"/>
        <w:jc w:val="both"/>
        <w:rPr>
          <w:rFonts w:asciiTheme="minorHAnsi" w:hAnsiTheme="minorHAnsi"/>
        </w:rPr>
      </w:pPr>
      <w:r w:rsidRPr="00717B3B">
        <w:rPr>
          <w:rFonts w:asciiTheme="minorHAnsi" w:eastAsia="Symbol" w:hAnsiTheme="minorHAnsi" w:cs="Symbol"/>
        </w:rPr>
        <w:t>Per questo motivo lo stato di sollecitazione del giunto più che essere legato allo sforzo normale F, è legato al momento flettente indotto dalle forze F/2, quindi avrò che le fibre superiori del terminale B si tendono mentre quelle inferiori si comprimono.</w:t>
      </w:r>
    </w:p>
    <w:p w:rsidR="00846C5A" w:rsidRPr="00717B3B" w:rsidRDefault="002A0B76" w:rsidP="001C2657">
      <w:pPr>
        <w:pStyle w:val="Standard"/>
        <w:jc w:val="both"/>
        <w:rPr>
          <w:rFonts w:asciiTheme="minorHAnsi" w:eastAsia="Symbol" w:hAnsiTheme="minorHAnsi" w:cs="Symbol"/>
        </w:rPr>
      </w:pPr>
      <w:r w:rsidRPr="00717B3B">
        <w:rPr>
          <w:rFonts w:asciiTheme="minorHAnsi" w:eastAsia="Symbol" w:hAnsiTheme="minorHAnsi" w:cs="Symbol"/>
        </w:rPr>
        <w:t>Devo quindi applicare anche una coppia di valore F*b/2 che vada a compensare il momento flettente dato da F/2 al centro dei 2 tubi, tuttavia l’Mf non sarà nullo alle estremità ma non è rilevante ai fini dell’esercizio; in tal modo le tensioni sono principalmente legate allo sforzo normale sul terminale A.</w:t>
      </w:r>
    </w:p>
    <w:p w:rsidR="00846C5A" w:rsidRPr="00717B3B" w:rsidRDefault="002A0B76" w:rsidP="001C2657">
      <w:pPr>
        <w:pStyle w:val="Standard"/>
        <w:jc w:val="both"/>
        <w:rPr>
          <w:rFonts w:asciiTheme="minorHAnsi" w:eastAsia="Symbol" w:hAnsiTheme="minorHAnsi" w:cs="Symbol"/>
        </w:rPr>
      </w:pPr>
      <w:r w:rsidRPr="00717B3B">
        <w:rPr>
          <w:rFonts w:asciiTheme="minorHAnsi" w:eastAsia="Symbol" w:hAnsiTheme="minorHAnsi" w:cs="Symbol"/>
        </w:rPr>
        <w:t xml:space="preserve">Uno dei modi per rappresentare uno sforzo normale su Marc è applicare una forza su una sezione che rimane rigida; non è il suo comportamento ideale perché essa dovrebbe rimanere solo piana e consentire la strizione (vietata dall’RBE2). Le perturbazioni che si vengono a creare per via di questo stato tensionale sono tuttavia localmente autoequilibrate e il loro effetto dovrebbe essere sempre più trascurante man mano che ci si allontana dal punto in cui c’è la perturbazione (ipotesi del de Saint Venant). </w:t>
      </w:r>
    </w:p>
    <w:p w:rsidR="00846C5A" w:rsidRPr="00717B3B" w:rsidRDefault="00846C5A" w:rsidP="001C2657">
      <w:pPr>
        <w:pStyle w:val="Standard"/>
        <w:jc w:val="both"/>
        <w:rPr>
          <w:rFonts w:asciiTheme="minorHAnsi" w:hAnsiTheme="minorHAnsi"/>
        </w:rPr>
      </w:pPr>
    </w:p>
    <w:p w:rsidR="00846C5A" w:rsidRPr="00717B3B" w:rsidRDefault="002A0B76" w:rsidP="001C2657">
      <w:pPr>
        <w:pStyle w:val="Standard"/>
        <w:jc w:val="both"/>
        <w:rPr>
          <w:rFonts w:asciiTheme="minorHAnsi" w:eastAsia="Symbol" w:hAnsiTheme="minorHAnsi" w:cs="Symbol"/>
        </w:rPr>
      </w:pPr>
      <w:r w:rsidRPr="00717B3B">
        <w:rPr>
          <w:rFonts w:asciiTheme="minorHAnsi" w:eastAsia="Symbol" w:hAnsiTheme="minorHAnsi" w:cs="Symbol"/>
        </w:rPr>
        <w:t>Vado a creare la prima RBE2:</w:t>
      </w:r>
    </w:p>
    <w:p w:rsidR="00846C5A" w:rsidRPr="00717B3B" w:rsidRDefault="002A0B76" w:rsidP="001C2657">
      <w:pPr>
        <w:pStyle w:val="Standard"/>
        <w:jc w:val="both"/>
        <w:rPr>
          <w:rFonts w:asciiTheme="minorHAnsi" w:hAnsiTheme="minorHAnsi"/>
          <w:lang w:val="en-US"/>
        </w:rPr>
      </w:pPr>
      <w:r w:rsidRPr="00717B3B">
        <w:rPr>
          <w:rFonts w:asciiTheme="minorHAnsi" w:eastAsia="Symbol" w:hAnsiTheme="minorHAnsi" w:cs="Symbol"/>
          <w:b/>
          <w:lang w:val="en-US"/>
        </w:rPr>
        <w:t>L</w:t>
      </w:r>
      <w:r w:rsidRPr="00717B3B">
        <w:rPr>
          <w:rFonts w:asciiTheme="minorHAnsi" w:eastAsia="Symbol" w:hAnsiTheme="minorHAnsi" w:cs="Times New Roman"/>
          <w:b/>
          <w:lang w:val="en-US"/>
        </w:rPr>
        <w:t>inks→ RBE2’S → new → retained (reference) → node</w:t>
      </w:r>
    </w:p>
    <w:p w:rsidR="00846C5A" w:rsidRPr="00717B3B" w:rsidRDefault="002A0B76" w:rsidP="001C2657">
      <w:pPr>
        <w:pStyle w:val="Standard"/>
        <w:jc w:val="both"/>
        <w:rPr>
          <w:rFonts w:asciiTheme="minorHAnsi" w:eastAsia="Symbol" w:hAnsiTheme="minorHAnsi" w:cs="Symbol"/>
        </w:rPr>
      </w:pPr>
      <w:r w:rsidRPr="00717B3B">
        <w:rPr>
          <w:rFonts w:asciiTheme="minorHAnsi" w:eastAsia="Symbol" w:hAnsiTheme="minorHAnsi" w:cs="Symbol"/>
        </w:rPr>
        <w:t>Seleziono il nodo di controllo di figura (1545)</w:t>
      </w:r>
    </w:p>
    <w:p w:rsidR="00846C5A" w:rsidRPr="00717B3B" w:rsidRDefault="002A0B76" w:rsidP="001C2657">
      <w:pPr>
        <w:pStyle w:val="Standard"/>
        <w:jc w:val="both"/>
        <w:rPr>
          <w:rFonts w:asciiTheme="minorHAnsi" w:hAnsiTheme="minorHAnsi"/>
        </w:rPr>
      </w:pPr>
      <w:r w:rsidRPr="00717B3B">
        <w:rPr>
          <w:rFonts w:asciiTheme="minorHAnsi" w:eastAsia="Symbol" w:hAnsiTheme="minorHAnsi" w:cs="Symbol"/>
          <w:b/>
        </w:rPr>
        <w:t xml:space="preserve">Tied nodes </w:t>
      </w:r>
      <w:r w:rsidRPr="00717B3B">
        <w:rPr>
          <w:rFonts w:asciiTheme="minorHAnsi" w:eastAsia="Symbol" w:hAnsiTheme="minorHAnsi" w:cs="Times New Roman"/>
          <w:b/>
        </w:rPr>
        <w:t>→ add</w:t>
      </w:r>
    </w:p>
    <w:p w:rsidR="00846C5A" w:rsidRPr="00717B3B" w:rsidRDefault="002A0B76" w:rsidP="001C2657">
      <w:pPr>
        <w:pStyle w:val="Standard"/>
        <w:jc w:val="both"/>
        <w:rPr>
          <w:rFonts w:asciiTheme="minorHAnsi" w:eastAsia="Symbol" w:hAnsiTheme="minorHAnsi" w:cs="Symbol"/>
        </w:rPr>
      </w:pPr>
      <w:r w:rsidRPr="00717B3B">
        <w:rPr>
          <w:rFonts w:asciiTheme="minorHAnsi" w:eastAsia="Symbol" w:hAnsiTheme="minorHAnsi" w:cs="Symbol"/>
        </w:rPr>
        <w:t>Adesso seleziono i nodi dipendenti dall’RBE2, ovvero tutti quelli sul quarto di circonferenza relativo a quell’RBE2 (17 nodi).</w:t>
      </w:r>
    </w:p>
    <w:p w:rsidR="00846C5A" w:rsidRPr="00717B3B" w:rsidRDefault="002A0B76" w:rsidP="001C2657">
      <w:pPr>
        <w:pStyle w:val="Standard"/>
        <w:jc w:val="both"/>
        <w:rPr>
          <w:rFonts w:asciiTheme="minorHAnsi" w:hAnsiTheme="minorHAnsi"/>
        </w:rPr>
      </w:pPr>
      <w:r w:rsidRPr="00717B3B">
        <w:rPr>
          <w:rFonts w:asciiTheme="minorHAnsi" w:eastAsia="Symbol" w:hAnsiTheme="minorHAnsi" w:cs="Times New Roman"/>
        </w:rPr>
        <w:t>(Se per sbaglio si seleziona anche il nodo di controllo Marc dà errore 2011).</w:t>
      </w:r>
    </w:p>
    <w:p w:rsidR="00846C5A" w:rsidRPr="00717B3B" w:rsidRDefault="002A0B76" w:rsidP="001C2657">
      <w:pPr>
        <w:pStyle w:val="Standard"/>
        <w:jc w:val="both"/>
        <w:rPr>
          <w:rFonts w:asciiTheme="minorHAnsi" w:hAnsiTheme="minorHAnsi"/>
        </w:rPr>
      </w:pPr>
      <w:r w:rsidRPr="00717B3B">
        <w:rPr>
          <w:rFonts w:asciiTheme="minorHAnsi" w:eastAsia="Symbol" w:hAnsiTheme="minorHAnsi" w:cs="Symbol"/>
          <w:b/>
        </w:rPr>
        <w:t>Seleziono tutti e 6 i gradi di libertà</w:t>
      </w:r>
      <w:r w:rsidRPr="00717B3B">
        <w:rPr>
          <w:rFonts w:asciiTheme="minorHAnsi" w:eastAsia="Symbol" w:hAnsiTheme="minorHAnsi" w:cs="Symbol"/>
        </w:rPr>
        <w:t xml:space="preserve"> dipendenti (RBE2 versione completa).</w:t>
      </w:r>
    </w:p>
    <w:p w:rsidR="00846C5A" w:rsidRPr="00717B3B" w:rsidRDefault="002A0B76" w:rsidP="001C2657">
      <w:pPr>
        <w:pStyle w:val="Standard"/>
        <w:jc w:val="both"/>
        <w:rPr>
          <w:rFonts w:asciiTheme="minorHAnsi" w:hAnsiTheme="minorHAnsi"/>
        </w:rPr>
      </w:pPr>
      <w:r w:rsidRPr="00717B3B">
        <w:rPr>
          <w:rFonts w:asciiTheme="minorHAnsi" w:eastAsia="Symbol" w:hAnsiTheme="minorHAnsi" w:cs="Symbol"/>
          <w:noProof/>
          <w:lang w:val="en-US" w:eastAsia="en-US" w:bidi="ar-SA"/>
        </w:rPr>
        <w:lastRenderedPageBreak/>
        <w:drawing>
          <wp:inline distT="0" distB="0" distL="0" distR="0">
            <wp:extent cx="6315870" cy="2779958"/>
            <wp:effectExtent l="0" t="0" r="8730" b="1342"/>
            <wp:docPr id="3" name="Immagine 19" descr="D:\Documenti\Università\Specialistica\Telaio\Lezione 25-05 wiki\Screenshot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rcRect t="3744" r="7526" b="12564"/>
                    <a:stretch>
                      <a:fillRect/>
                    </a:stretch>
                  </pic:blipFill>
                  <pic:spPr>
                    <a:xfrm>
                      <a:off x="0" y="0"/>
                      <a:ext cx="6315870" cy="2779958"/>
                    </a:xfrm>
                    <a:prstGeom prst="rect">
                      <a:avLst/>
                    </a:prstGeom>
                    <a:noFill/>
                    <a:ln>
                      <a:noFill/>
                      <a:prstDash/>
                    </a:ln>
                  </pic:spPr>
                </pic:pic>
              </a:graphicData>
            </a:graphic>
          </wp:inline>
        </w:drawing>
      </w:r>
    </w:p>
    <w:p w:rsidR="00771F1F" w:rsidRDefault="00771F1F" w:rsidP="001C2657">
      <w:pPr>
        <w:pStyle w:val="Standard"/>
        <w:jc w:val="both"/>
        <w:rPr>
          <w:rFonts w:asciiTheme="minorHAnsi" w:eastAsia="Symbol" w:hAnsiTheme="minorHAnsi" w:cs="Symbol"/>
        </w:rPr>
      </w:pPr>
    </w:p>
    <w:p w:rsidR="00846C5A" w:rsidRPr="00717B3B" w:rsidRDefault="002A0B76" w:rsidP="001C2657">
      <w:pPr>
        <w:pStyle w:val="Standard"/>
        <w:jc w:val="both"/>
        <w:rPr>
          <w:rFonts w:asciiTheme="minorHAnsi" w:eastAsia="Symbol" w:hAnsiTheme="minorHAnsi" w:cs="Symbol"/>
        </w:rPr>
      </w:pPr>
      <w:r w:rsidRPr="00717B3B">
        <w:rPr>
          <w:rFonts w:asciiTheme="minorHAnsi" w:eastAsia="Symbol" w:hAnsiTheme="minorHAnsi" w:cs="Symbol"/>
        </w:rPr>
        <w:t>Si procede il maniera analoga per la seconda RBE2:</w:t>
      </w:r>
    </w:p>
    <w:p w:rsidR="00846C5A" w:rsidRPr="00717B3B" w:rsidRDefault="002A0B76" w:rsidP="001C2657">
      <w:pPr>
        <w:pStyle w:val="Standard"/>
        <w:jc w:val="both"/>
        <w:rPr>
          <w:rFonts w:asciiTheme="minorHAnsi" w:hAnsiTheme="minorHAnsi"/>
          <w:lang w:val="en-US"/>
        </w:rPr>
      </w:pPr>
      <w:r w:rsidRPr="00717B3B">
        <w:rPr>
          <w:rFonts w:asciiTheme="minorHAnsi" w:eastAsia="Symbol" w:hAnsiTheme="minorHAnsi" w:cs="Symbol"/>
          <w:b/>
          <w:lang w:val="en-US"/>
        </w:rPr>
        <w:t>L</w:t>
      </w:r>
      <w:r w:rsidRPr="00717B3B">
        <w:rPr>
          <w:rFonts w:asciiTheme="minorHAnsi" w:eastAsia="Symbol" w:hAnsiTheme="minorHAnsi" w:cs="Times New Roman"/>
          <w:b/>
          <w:lang w:val="en-US"/>
        </w:rPr>
        <w:t>inks→ RBE2’S → new → retained (reference) → node</w:t>
      </w:r>
    </w:p>
    <w:p w:rsidR="00846C5A" w:rsidRPr="00717B3B" w:rsidRDefault="002A0B76" w:rsidP="001C2657">
      <w:pPr>
        <w:pStyle w:val="Standard"/>
        <w:jc w:val="both"/>
        <w:rPr>
          <w:rFonts w:asciiTheme="minorHAnsi" w:hAnsiTheme="minorHAnsi"/>
        </w:rPr>
      </w:pPr>
      <w:r w:rsidRPr="00717B3B">
        <w:rPr>
          <w:rFonts w:asciiTheme="minorHAnsi" w:eastAsia="Symbol" w:hAnsiTheme="minorHAnsi" w:cs="Symbol"/>
        </w:rPr>
        <w:t xml:space="preserve">Seleziono il nodo di controllo di figura (1544) </w:t>
      </w:r>
    </w:p>
    <w:p w:rsidR="00846C5A" w:rsidRPr="00717B3B" w:rsidRDefault="002A0B76" w:rsidP="001C2657">
      <w:pPr>
        <w:pStyle w:val="Standard"/>
        <w:jc w:val="both"/>
        <w:rPr>
          <w:rFonts w:asciiTheme="minorHAnsi" w:hAnsiTheme="minorHAnsi"/>
        </w:rPr>
      </w:pPr>
      <w:r w:rsidRPr="00717B3B">
        <w:rPr>
          <w:rFonts w:asciiTheme="minorHAnsi" w:eastAsia="Symbol" w:hAnsiTheme="minorHAnsi" w:cs="Symbol"/>
          <w:b/>
        </w:rPr>
        <w:t xml:space="preserve">Tied nodes </w:t>
      </w:r>
      <w:r w:rsidRPr="00717B3B">
        <w:rPr>
          <w:rFonts w:asciiTheme="minorHAnsi" w:eastAsia="Symbol" w:hAnsiTheme="minorHAnsi" w:cs="Times New Roman"/>
          <w:b/>
        </w:rPr>
        <w:t>→ add</w:t>
      </w:r>
      <w:r w:rsidRPr="00717B3B">
        <w:rPr>
          <w:rFonts w:asciiTheme="minorHAnsi" w:eastAsia="Symbol" w:hAnsiTheme="minorHAnsi" w:cs="Symbol"/>
          <w:b/>
        </w:rPr>
        <w:t xml:space="preserve"> </w:t>
      </w:r>
    </w:p>
    <w:p w:rsidR="00846C5A" w:rsidRPr="00717B3B" w:rsidRDefault="002A0B76" w:rsidP="001C2657">
      <w:pPr>
        <w:pStyle w:val="Standard"/>
        <w:jc w:val="both"/>
        <w:rPr>
          <w:rFonts w:asciiTheme="minorHAnsi" w:hAnsiTheme="minorHAnsi"/>
        </w:rPr>
      </w:pPr>
      <w:r w:rsidRPr="00717B3B">
        <w:rPr>
          <w:rFonts w:asciiTheme="minorHAnsi" w:eastAsia="Symbol" w:hAnsiTheme="minorHAnsi" w:cs="Symbol"/>
        </w:rPr>
        <w:t>Adesso seleziono i nodi dipendenti dall’RBE2, ovvero tutti quelli sulla semicirconferenza relativa a quell’RBE2 (41).</w:t>
      </w:r>
    </w:p>
    <w:p w:rsidR="00846C5A" w:rsidRPr="00717B3B" w:rsidRDefault="002A0B76" w:rsidP="001C2657">
      <w:pPr>
        <w:pStyle w:val="Standard"/>
        <w:jc w:val="both"/>
        <w:rPr>
          <w:rFonts w:asciiTheme="minorHAnsi" w:hAnsiTheme="minorHAnsi"/>
        </w:rPr>
      </w:pPr>
      <w:r w:rsidRPr="00717B3B">
        <w:rPr>
          <w:rFonts w:asciiTheme="minorHAnsi" w:eastAsia="Symbol" w:hAnsiTheme="minorHAnsi" w:cs="Symbol"/>
          <w:b/>
        </w:rPr>
        <w:t>Seleziono tutti e 6 i gradi di libertà</w:t>
      </w:r>
      <w:r w:rsidRPr="00717B3B">
        <w:rPr>
          <w:rFonts w:asciiTheme="minorHAnsi" w:eastAsia="Symbol" w:hAnsiTheme="minorHAnsi" w:cs="Symbol"/>
        </w:rPr>
        <w:t xml:space="preserve"> dipendenti (RBE2 versione completa).</w:t>
      </w:r>
    </w:p>
    <w:p w:rsidR="00846C5A" w:rsidRPr="00717B3B" w:rsidRDefault="002A0B76" w:rsidP="001C2657">
      <w:pPr>
        <w:pStyle w:val="Standard"/>
        <w:jc w:val="both"/>
        <w:rPr>
          <w:rFonts w:asciiTheme="minorHAnsi" w:hAnsiTheme="minorHAnsi"/>
        </w:rPr>
      </w:pPr>
      <w:r w:rsidRPr="00717B3B">
        <w:rPr>
          <w:rFonts w:asciiTheme="minorHAnsi" w:eastAsia="Symbol" w:hAnsiTheme="minorHAnsi" w:cs="Symbol"/>
          <w:noProof/>
          <w:lang w:val="en-US" w:eastAsia="en-US" w:bidi="ar-SA"/>
        </w:rPr>
        <w:drawing>
          <wp:inline distT="0" distB="0" distL="0" distR="0">
            <wp:extent cx="6342836" cy="2808561"/>
            <wp:effectExtent l="0" t="0" r="814" b="0"/>
            <wp:docPr id="4" name="Immagine 21" descr="D:\Documenti\Università\Specialistica\Telaio\Lezione 25-05 wiki\Screenshot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rcRect t="3745" r="7783" b="12297"/>
                    <a:stretch>
                      <a:fillRect/>
                    </a:stretch>
                  </pic:blipFill>
                  <pic:spPr>
                    <a:xfrm>
                      <a:off x="0" y="0"/>
                      <a:ext cx="6342836" cy="2808561"/>
                    </a:xfrm>
                    <a:prstGeom prst="rect">
                      <a:avLst/>
                    </a:prstGeom>
                    <a:noFill/>
                    <a:ln>
                      <a:noFill/>
                      <a:prstDash/>
                    </a:ln>
                  </pic:spPr>
                </pic:pic>
              </a:graphicData>
            </a:graphic>
          </wp:inline>
        </w:drawing>
      </w:r>
    </w:p>
    <w:p w:rsidR="00771F1F" w:rsidRDefault="00771F1F" w:rsidP="001C2657">
      <w:pPr>
        <w:pStyle w:val="Standard"/>
        <w:jc w:val="both"/>
        <w:rPr>
          <w:rFonts w:asciiTheme="minorHAnsi" w:eastAsia="Symbol" w:hAnsiTheme="minorHAnsi" w:cs="Times New Roman"/>
        </w:rPr>
      </w:pPr>
    </w:p>
    <w:p w:rsidR="00846C5A" w:rsidRPr="00717B3B" w:rsidRDefault="002A0B76" w:rsidP="001C2657">
      <w:pPr>
        <w:pStyle w:val="Standard"/>
        <w:jc w:val="both"/>
        <w:rPr>
          <w:rFonts w:asciiTheme="minorHAnsi" w:hAnsiTheme="minorHAnsi"/>
        </w:rPr>
      </w:pPr>
      <w:r w:rsidRPr="00717B3B">
        <w:rPr>
          <w:rFonts w:asciiTheme="minorHAnsi" w:eastAsia="Symbol" w:hAnsiTheme="minorHAnsi" w:cs="Times New Roman"/>
        </w:rPr>
        <w:t xml:space="preserve">La struttura ha due piani di simmetria: </w:t>
      </w:r>
    </w:p>
    <w:p w:rsidR="00846C5A" w:rsidRPr="00717B3B" w:rsidRDefault="002A0B76" w:rsidP="001C2657">
      <w:pPr>
        <w:pStyle w:val="Standard"/>
        <w:numPr>
          <w:ilvl w:val="0"/>
          <w:numId w:val="1"/>
        </w:numPr>
        <w:jc w:val="both"/>
        <w:rPr>
          <w:rFonts w:asciiTheme="minorHAnsi" w:hAnsiTheme="minorHAnsi"/>
        </w:rPr>
      </w:pPr>
      <w:r w:rsidRPr="00717B3B">
        <w:rPr>
          <w:rFonts w:asciiTheme="minorHAnsi" w:eastAsia="Symbol" w:hAnsiTheme="minorHAnsi" w:cs="Symbol"/>
        </w:rPr>
        <w:t>piano passante per l’asse del terminale A</w:t>
      </w:r>
      <w:r w:rsidRPr="00717B3B">
        <w:rPr>
          <w:rFonts w:asciiTheme="minorHAnsi" w:eastAsia="Symbol" w:hAnsiTheme="minorHAnsi" w:cs="Times New Roman"/>
        </w:rPr>
        <w:t xml:space="preserve"> (piano xz normale y);</w:t>
      </w:r>
    </w:p>
    <w:p w:rsidR="00846C5A" w:rsidRPr="00717B3B" w:rsidRDefault="002A0B76" w:rsidP="001C2657">
      <w:pPr>
        <w:pStyle w:val="Standard"/>
        <w:numPr>
          <w:ilvl w:val="0"/>
          <w:numId w:val="1"/>
        </w:numPr>
        <w:jc w:val="both"/>
        <w:rPr>
          <w:rFonts w:asciiTheme="minorHAnsi" w:hAnsiTheme="minorHAnsi"/>
        </w:rPr>
      </w:pPr>
      <w:r w:rsidRPr="00717B3B">
        <w:rPr>
          <w:rFonts w:asciiTheme="minorHAnsi" w:eastAsia="Symbol" w:hAnsiTheme="minorHAnsi" w:cs="Symbol"/>
        </w:rPr>
        <w:t>Piano giacente sul foglio (</w:t>
      </w:r>
      <w:r w:rsidRPr="00717B3B">
        <w:rPr>
          <w:rFonts w:asciiTheme="minorHAnsi" w:eastAsia="Symbol" w:hAnsiTheme="minorHAnsi" w:cs="Times New Roman"/>
        </w:rPr>
        <w:t>piano yz normale x).</w:t>
      </w:r>
    </w:p>
    <w:p w:rsidR="00846C5A" w:rsidRPr="00717B3B" w:rsidRDefault="002A0B76" w:rsidP="001C2657">
      <w:pPr>
        <w:pStyle w:val="Standard"/>
        <w:jc w:val="both"/>
        <w:rPr>
          <w:rFonts w:asciiTheme="minorHAnsi" w:hAnsiTheme="minorHAnsi"/>
        </w:rPr>
      </w:pPr>
      <w:r w:rsidRPr="00717B3B">
        <w:rPr>
          <w:rFonts w:asciiTheme="minorHAnsi" w:eastAsia="Symbol" w:hAnsiTheme="minorHAnsi" w:cs="Times New Roman"/>
        </w:rPr>
        <w:t xml:space="preserve"> Il carico è simmetrico per ambo i piani di simmetria, in questo caso è possibile modellare </w:t>
      </w:r>
      <w:r w:rsidRPr="00717B3B">
        <w:rPr>
          <w:rFonts w:asciiTheme="minorHAnsi" w:eastAsia="Symbol" w:hAnsiTheme="minorHAnsi" w:cs="Symbol"/>
        </w:rPr>
        <w:t>al FEM solo ¼ di struttura,</w:t>
      </w:r>
      <w:r w:rsidRPr="00717B3B">
        <w:rPr>
          <w:rFonts w:asciiTheme="minorHAnsi" w:eastAsia="Symbol" w:hAnsiTheme="minorHAnsi" w:cs="Times New Roman"/>
        </w:rPr>
        <w:t xml:space="preserve"> mentre q</w:t>
      </w:r>
      <w:r w:rsidRPr="00717B3B">
        <w:rPr>
          <w:rFonts w:asciiTheme="minorHAnsi" w:eastAsia="Symbol" w:hAnsiTheme="minorHAnsi" w:cs="Symbol"/>
        </w:rPr>
        <w:t xml:space="preserve">uando il carico non è simmetrico/antisimmetrico oppure il sistema non è lineare (cioè carico simmetrico ma comportamento non simmetrico) è necessario duplicare la mesh. </w:t>
      </w:r>
      <w:r w:rsidR="00F72C4C">
        <w:rPr>
          <w:rFonts w:asciiTheme="minorHAnsi" w:eastAsia="Symbol" w:hAnsiTheme="minorHAnsi" w:cs="Symbol"/>
        </w:rPr>
        <w:t>I</w:t>
      </w:r>
      <w:r w:rsidR="00F72C4C" w:rsidRPr="00717B3B">
        <w:rPr>
          <w:rFonts w:asciiTheme="minorHAnsi" w:eastAsia="Symbol" w:hAnsiTheme="minorHAnsi" w:cs="Symbol"/>
        </w:rPr>
        <w:t xml:space="preserve">n “Boundary conditions” bisogna includere l’influenza delle porzioni non modellate: spostamenti e rotazioni </w:t>
      </w:r>
      <w:r w:rsidR="00F72C4C" w:rsidRPr="00717B3B">
        <w:rPr>
          <w:rFonts w:asciiTheme="minorHAnsi" w:eastAsia="Symbol" w:hAnsiTheme="minorHAnsi" w:cs="Times New Roman"/>
        </w:rPr>
        <w:t xml:space="preserve">devono tenere conto della </w:t>
      </w:r>
      <w:r w:rsidR="00F72C4C" w:rsidRPr="00717B3B">
        <w:rPr>
          <w:rFonts w:asciiTheme="minorHAnsi" w:eastAsia="Symbol" w:hAnsiTheme="minorHAnsi" w:cs="Symbol"/>
        </w:rPr>
        <w:t>continuità materiale a cavallo dei piani di simmetria</w:t>
      </w:r>
      <w:r w:rsidR="00F72C4C">
        <w:rPr>
          <w:rFonts w:asciiTheme="minorHAnsi" w:eastAsia="Symbol" w:hAnsiTheme="minorHAnsi" w:cs="Symbol"/>
        </w:rPr>
        <w:t>.</w:t>
      </w:r>
    </w:p>
    <w:p w:rsidR="00846C5A" w:rsidRPr="00717B3B" w:rsidRDefault="00846C5A" w:rsidP="001C2657">
      <w:pPr>
        <w:pStyle w:val="Standard"/>
        <w:jc w:val="both"/>
        <w:rPr>
          <w:rFonts w:asciiTheme="minorHAnsi" w:eastAsia="Symbol" w:hAnsiTheme="minorHAnsi" w:cs="Symbol"/>
        </w:rPr>
      </w:pPr>
    </w:p>
    <w:p w:rsidR="00F006F9" w:rsidRDefault="00F006F9" w:rsidP="001C2657">
      <w:pPr>
        <w:pStyle w:val="Standard"/>
        <w:jc w:val="both"/>
        <w:rPr>
          <w:rFonts w:asciiTheme="minorHAnsi" w:eastAsia="Symbol" w:hAnsiTheme="minorHAnsi" w:cs="Symbol"/>
          <w:b/>
          <w:bCs/>
          <w:sz w:val="28"/>
          <w:szCs w:val="28"/>
        </w:rPr>
      </w:pPr>
    </w:p>
    <w:p w:rsidR="00846C5A" w:rsidRPr="00717B3B" w:rsidRDefault="002A0B76" w:rsidP="001C2657">
      <w:pPr>
        <w:pStyle w:val="Standard"/>
        <w:jc w:val="both"/>
        <w:rPr>
          <w:rFonts w:asciiTheme="minorHAnsi" w:hAnsiTheme="minorHAnsi"/>
        </w:rPr>
      </w:pPr>
      <w:r w:rsidRPr="00717B3B">
        <w:rPr>
          <w:rFonts w:asciiTheme="minorHAnsi" w:eastAsia="Symbol" w:hAnsiTheme="minorHAnsi" w:cs="Symbol"/>
          <w:b/>
          <w:bCs/>
          <w:sz w:val="28"/>
          <w:szCs w:val="28"/>
        </w:rPr>
        <w:t>Vincolo di simmetria: piano yz con normale x</w:t>
      </w:r>
    </w:p>
    <w:p w:rsidR="00846C5A" w:rsidRPr="00717B3B" w:rsidRDefault="002A0B76" w:rsidP="001C2657">
      <w:pPr>
        <w:pStyle w:val="Standard"/>
        <w:jc w:val="both"/>
        <w:rPr>
          <w:rFonts w:asciiTheme="minorHAnsi" w:hAnsiTheme="minorHAnsi"/>
          <w:lang w:val="en-US"/>
        </w:rPr>
      </w:pPr>
      <w:r w:rsidRPr="00717B3B">
        <w:rPr>
          <w:rFonts w:asciiTheme="minorHAnsi" w:eastAsia="Symbol" w:hAnsiTheme="minorHAnsi" w:cs="Symbol"/>
          <w:b/>
          <w:lang w:val="en-US"/>
        </w:rPr>
        <w:t xml:space="preserve">Main menu </w:t>
      </w:r>
      <w:r w:rsidRPr="00717B3B">
        <w:rPr>
          <w:rFonts w:asciiTheme="minorHAnsi" w:eastAsia="Symbol" w:hAnsiTheme="minorHAnsi" w:cs="Times New Roman"/>
          <w:b/>
          <w:lang w:val="en-US"/>
        </w:rPr>
        <w:t>→</w:t>
      </w:r>
      <w:r w:rsidRPr="00717B3B">
        <w:rPr>
          <w:rFonts w:asciiTheme="minorHAnsi" w:eastAsia="Symbol" w:hAnsiTheme="minorHAnsi" w:cs="Symbol"/>
          <w:b/>
          <w:lang w:val="en-US"/>
        </w:rPr>
        <w:t xml:space="preserve"> boundary conditions </w:t>
      </w:r>
      <w:r w:rsidRPr="00717B3B">
        <w:rPr>
          <w:rFonts w:asciiTheme="minorHAnsi" w:eastAsia="Symbol" w:hAnsiTheme="minorHAnsi" w:cs="Times New Roman"/>
          <w:b/>
          <w:lang w:val="en-US"/>
        </w:rPr>
        <w:t>→ new → structural →fixed displacement</w:t>
      </w:r>
    </w:p>
    <w:p w:rsidR="00846C5A" w:rsidRPr="00717B3B" w:rsidRDefault="002A0B76" w:rsidP="001C2657">
      <w:pPr>
        <w:pStyle w:val="Standard"/>
        <w:jc w:val="both"/>
        <w:rPr>
          <w:rFonts w:asciiTheme="minorHAnsi" w:hAnsiTheme="minorHAnsi"/>
          <w:lang w:val="en-US"/>
        </w:rPr>
      </w:pPr>
      <w:r w:rsidRPr="00717B3B">
        <w:rPr>
          <w:rFonts w:asciiTheme="minorHAnsi" w:eastAsia="Symbol" w:hAnsiTheme="minorHAnsi" w:cs="Symbol"/>
          <w:b/>
          <w:lang w:val="en-US"/>
        </w:rPr>
        <w:t>Name</w:t>
      </w:r>
      <w:r w:rsidRPr="00717B3B">
        <w:rPr>
          <w:rFonts w:asciiTheme="minorHAnsi" w:eastAsia="Symbol" w:hAnsiTheme="minorHAnsi" w:cs="Symbol"/>
          <w:lang w:val="en-US"/>
        </w:rPr>
        <w:t>: symm_pyz_nx</w:t>
      </w:r>
    </w:p>
    <w:p w:rsidR="00846C5A" w:rsidRPr="00717B3B" w:rsidRDefault="002A0B76" w:rsidP="001C2657">
      <w:pPr>
        <w:pStyle w:val="Standard"/>
        <w:jc w:val="both"/>
        <w:rPr>
          <w:rFonts w:asciiTheme="minorHAnsi" w:hAnsiTheme="minorHAnsi"/>
          <w:lang w:val="en-US"/>
        </w:rPr>
      </w:pPr>
      <w:r w:rsidRPr="00717B3B">
        <w:rPr>
          <w:rFonts w:asciiTheme="minorHAnsi" w:eastAsia="Symbol" w:hAnsiTheme="minorHAnsi" w:cs="Symbol"/>
          <w:b/>
          <w:lang w:val="en-US"/>
        </w:rPr>
        <w:t>Proprieties</w:t>
      </w:r>
      <w:r w:rsidRPr="00717B3B">
        <w:rPr>
          <w:rFonts w:asciiTheme="minorHAnsi" w:eastAsia="Symbol" w:hAnsiTheme="minorHAnsi" w:cs="Symbol"/>
          <w:lang w:val="en-US"/>
        </w:rPr>
        <w:t xml:space="preserve">: </w:t>
      </w:r>
      <w:r w:rsidRPr="00717B3B">
        <w:rPr>
          <w:rFonts w:asciiTheme="minorHAnsi" w:eastAsia="Symbol" w:hAnsiTheme="minorHAnsi" w:cs="Symbol"/>
          <w:lang w:val="en-US"/>
        </w:rPr>
        <w:tab/>
        <w:t>Displacement x = 0</w:t>
      </w:r>
    </w:p>
    <w:p w:rsidR="00846C5A" w:rsidRPr="00717B3B" w:rsidRDefault="002A0B76" w:rsidP="001C2657">
      <w:pPr>
        <w:pStyle w:val="Standard"/>
        <w:ind w:left="709" w:firstLine="709"/>
        <w:jc w:val="both"/>
        <w:rPr>
          <w:rFonts w:asciiTheme="minorHAnsi" w:hAnsiTheme="minorHAnsi"/>
          <w:lang w:val="en-US"/>
        </w:rPr>
      </w:pPr>
      <w:r w:rsidRPr="00717B3B">
        <w:rPr>
          <w:rFonts w:asciiTheme="minorHAnsi" w:eastAsia="Symbol" w:hAnsiTheme="minorHAnsi" w:cs="Symbol"/>
          <w:lang w:val="en-US"/>
        </w:rPr>
        <w:t>Rotation y = 0</w:t>
      </w:r>
    </w:p>
    <w:p w:rsidR="00846C5A" w:rsidRPr="00717B3B" w:rsidRDefault="002A0B76" w:rsidP="001C2657">
      <w:pPr>
        <w:pStyle w:val="Standard"/>
        <w:ind w:left="709" w:firstLine="709"/>
        <w:jc w:val="both"/>
        <w:rPr>
          <w:rFonts w:asciiTheme="minorHAnsi" w:hAnsiTheme="minorHAnsi"/>
          <w:lang w:val="en-US"/>
        </w:rPr>
      </w:pPr>
      <w:r w:rsidRPr="00717B3B">
        <w:rPr>
          <w:rFonts w:asciiTheme="minorHAnsi" w:eastAsia="Symbol" w:hAnsiTheme="minorHAnsi" w:cs="Symbol"/>
          <w:lang w:val="en-US"/>
        </w:rPr>
        <w:t>Rotation z = 0</w:t>
      </w:r>
    </w:p>
    <w:p w:rsidR="00846C5A" w:rsidRPr="00717B3B" w:rsidRDefault="002A0B76" w:rsidP="001C2657">
      <w:pPr>
        <w:pStyle w:val="Standard"/>
        <w:jc w:val="both"/>
        <w:rPr>
          <w:rFonts w:asciiTheme="minorHAnsi" w:hAnsiTheme="minorHAnsi"/>
          <w:b/>
          <w:lang w:val="en-US"/>
        </w:rPr>
      </w:pPr>
      <w:r w:rsidRPr="00717B3B">
        <w:rPr>
          <w:rFonts w:asciiTheme="minorHAnsi" w:hAnsiTheme="minorHAnsi"/>
          <w:b/>
          <w:lang w:val="en-US"/>
        </w:rPr>
        <w:t>Nodes: add</w:t>
      </w:r>
    </w:p>
    <w:p w:rsidR="00846C5A" w:rsidRPr="00717B3B" w:rsidRDefault="0018058E" w:rsidP="001C2657">
      <w:pPr>
        <w:pStyle w:val="Standard"/>
        <w:jc w:val="both"/>
        <w:rPr>
          <w:rFonts w:asciiTheme="minorHAnsi" w:hAnsiTheme="minorHAnsi"/>
        </w:rPr>
      </w:pPr>
      <w:r>
        <w:rPr>
          <w:rFonts w:asciiTheme="minorHAnsi" w:eastAsia="Symbol" w:hAnsiTheme="minorHAnsi" w:cs="Symbol"/>
        </w:rPr>
        <w:t xml:space="preserve">Applichiamo il </w:t>
      </w:r>
      <w:r w:rsidR="002A0B76" w:rsidRPr="00717B3B">
        <w:rPr>
          <w:rFonts w:asciiTheme="minorHAnsi" w:eastAsia="Symbol" w:hAnsiTheme="minorHAnsi" w:cs="Symbol"/>
        </w:rPr>
        <w:t>vincolo ai 97 nodi che si trovano su</w:t>
      </w:r>
      <w:r>
        <w:rPr>
          <w:rFonts w:asciiTheme="minorHAnsi" w:eastAsia="Symbol" w:hAnsiTheme="minorHAnsi" w:cs="Symbol"/>
        </w:rPr>
        <w:t>l</w:t>
      </w:r>
      <w:r w:rsidR="002A0B76" w:rsidRPr="00717B3B">
        <w:rPr>
          <w:rFonts w:asciiTheme="minorHAnsi" w:eastAsia="Symbol" w:hAnsiTheme="minorHAnsi" w:cs="Symbol"/>
        </w:rPr>
        <w:t xml:space="preserve"> piano</w:t>
      </w:r>
      <w:r>
        <w:rPr>
          <w:rFonts w:asciiTheme="minorHAnsi" w:eastAsia="Symbol" w:hAnsiTheme="minorHAnsi" w:cs="Symbol"/>
        </w:rPr>
        <w:t xml:space="preserve"> yz</w:t>
      </w:r>
      <w:r w:rsidR="002A0B76" w:rsidRPr="00717B3B">
        <w:rPr>
          <w:rFonts w:asciiTheme="minorHAnsi" w:eastAsia="Symbol" w:hAnsiTheme="minorHAnsi" w:cs="Symbol"/>
        </w:rPr>
        <w:t xml:space="preserve"> (come da immagine) compreso il nod</w:t>
      </w:r>
      <w:r w:rsidR="009510D1">
        <w:rPr>
          <w:rFonts w:asciiTheme="minorHAnsi" w:eastAsia="Symbol" w:hAnsiTheme="minorHAnsi" w:cs="Symbol"/>
        </w:rPr>
        <w:t>o di controllo dell’RBE2:</w:t>
      </w:r>
    </w:p>
    <w:p w:rsidR="00846C5A" w:rsidRPr="00717B3B" w:rsidRDefault="002A0B76" w:rsidP="001C2657">
      <w:pPr>
        <w:pStyle w:val="Standard"/>
        <w:jc w:val="center"/>
        <w:rPr>
          <w:rFonts w:asciiTheme="minorHAnsi" w:hAnsiTheme="minorHAnsi"/>
        </w:rPr>
      </w:pPr>
      <w:r w:rsidRPr="00717B3B">
        <w:rPr>
          <w:rFonts w:asciiTheme="minorHAnsi" w:eastAsia="Symbol" w:hAnsiTheme="minorHAnsi" w:cs="Symbol"/>
          <w:b/>
          <w:bCs/>
          <w:noProof/>
          <w:lang w:val="en-US" w:eastAsia="en-US" w:bidi="ar-SA"/>
        </w:rPr>
        <w:drawing>
          <wp:inline distT="0" distB="0" distL="0" distR="0">
            <wp:extent cx="4010660" cy="2216785"/>
            <wp:effectExtent l="0" t="0" r="8890" b="0"/>
            <wp:docPr id="5" name="Immagine 10" descr="D:\Documenti\Università\Specialistica\Telaio\Lezione 25-05 wiki\Screenshot-1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772" t="8648" b="17783"/>
                    <a:stretch>
                      <a:fillRect/>
                    </a:stretch>
                  </pic:blipFill>
                  <pic:spPr>
                    <a:xfrm>
                      <a:off x="0" y="0"/>
                      <a:ext cx="4010660" cy="2216785"/>
                    </a:xfrm>
                    <a:prstGeom prst="rect">
                      <a:avLst/>
                    </a:prstGeom>
                    <a:noFill/>
                    <a:ln>
                      <a:noFill/>
                      <a:prstDash/>
                    </a:ln>
                  </pic:spPr>
                </pic:pic>
              </a:graphicData>
            </a:graphic>
          </wp:inline>
        </w:drawing>
      </w:r>
    </w:p>
    <w:p w:rsidR="00846C5A" w:rsidRPr="00717B3B" w:rsidRDefault="002A0B76" w:rsidP="001C2657">
      <w:pPr>
        <w:pStyle w:val="Standard"/>
        <w:rPr>
          <w:rFonts w:asciiTheme="minorHAnsi" w:eastAsia="Symbol" w:hAnsiTheme="minorHAnsi" w:cs="Symbol"/>
        </w:rPr>
      </w:pPr>
      <w:r w:rsidRPr="00717B3B">
        <w:rPr>
          <w:rFonts w:asciiTheme="minorHAnsi" w:eastAsia="Symbol" w:hAnsiTheme="minorHAnsi" w:cs="Symbol"/>
        </w:rPr>
        <w:t xml:space="preserve">N.B. </w:t>
      </w:r>
    </w:p>
    <w:p w:rsidR="00846C5A" w:rsidRPr="00717B3B" w:rsidRDefault="002A0B76" w:rsidP="001C2657">
      <w:pPr>
        <w:pStyle w:val="Standard"/>
        <w:rPr>
          <w:rFonts w:asciiTheme="minorHAnsi" w:hAnsiTheme="minorHAnsi"/>
        </w:rPr>
      </w:pPr>
      <w:r w:rsidRPr="00717B3B">
        <w:rPr>
          <w:rFonts w:asciiTheme="minorHAnsi" w:eastAsia="Symbol" w:hAnsiTheme="minorHAnsi" w:cs="Symbol"/>
        </w:rPr>
        <w:t>Il file v001 contiene già la boundary condition “symm_pyz_nx” con 96 nodi</w:t>
      </w:r>
    </w:p>
    <w:p w:rsidR="00846C5A" w:rsidRPr="00717B3B" w:rsidRDefault="00846C5A" w:rsidP="001C2657">
      <w:pPr>
        <w:pStyle w:val="Standard"/>
        <w:rPr>
          <w:rFonts w:asciiTheme="minorHAnsi" w:eastAsia="Symbol" w:hAnsiTheme="minorHAnsi" w:cs="Symbol"/>
        </w:rPr>
      </w:pPr>
    </w:p>
    <w:p w:rsidR="00846C5A" w:rsidRPr="00717B3B" w:rsidRDefault="002A0B76" w:rsidP="001C2657">
      <w:pPr>
        <w:pStyle w:val="Standard"/>
        <w:rPr>
          <w:rFonts w:asciiTheme="minorHAnsi" w:eastAsia="Symbol" w:hAnsiTheme="minorHAnsi" w:cs="Symbol"/>
          <w:b/>
          <w:bCs/>
          <w:sz w:val="28"/>
          <w:szCs w:val="28"/>
        </w:rPr>
      </w:pPr>
      <w:r w:rsidRPr="00717B3B">
        <w:rPr>
          <w:rFonts w:asciiTheme="minorHAnsi" w:eastAsia="Symbol" w:hAnsiTheme="minorHAnsi" w:cs="Symbol"/>
          <w:b/>
          <w:bCs/>
          <w:sz w:val="28"/>
          <w:szCs w:val="28"/>
        </w:rPr>
        <w:t>Vincolo di simmetria: piano xz con normale y</w:t>
      </w:r>
    </w:p>
    <w:p w:rsidR="00846C5A" w:rsidRPr="00717B3B" w:rsidRDefault="002A0B76" w:rsidP="001C2657">
      <w:pPr>
        <w:pStyle w:val="Standard"/>
        <w:rPr>
          <w:rFonts w:asciiTheme="minorHAnsi" w:hAnsiTheme="minorHAnsi"/>
          <w:lang w:val="en-US"/>
        </w:rPr>
      </w:pPr>
      <w:r w:rsidRPr="00717B3B">
        <w:rPr>
          <w:rFonts w:asciiTheme="minorHAnsi" w:eastAsia="Symbol" w:hAnsiTheme="minorHAnsi" w:cs="Symbol"/>
          <w:b/>
          <w:lang w:val="en-US"/>
        </w:rPr>
        <w:t xml:space="preserve">Boundary conditions </w:t>
      </w:r>
      <w:r w:rsidRPr="00717B3B">
        <w:rPr>
          <w:rFonts w:asciiTheme="minorHAnsi" w:eastAsia="Symbol" w:hAnsiTheme="minorHAnsi" w:cs="Times New Roman"/>
          <w:b/>
          <w:lang w:val="en-US"/>
        </w:rPr>
        <w:t>→ new → structural →fixed displacement</w:t>
      </w:r>
    </w:p>
    <w:p w:rsidR="00846C5A" w:rsidRPr="00717B3B" w:rsidRDefault="002A0B76" w:rsidP="001C2657">
      <w:pPr>
        <w:pStyle w:val="Standard"/>
        <w:rPr>
          <w:rFonts w:asciiTheme="minorHAnsi" w:hAnsiTheme="minorHAnsi"/>
          <w:lang w:val="en-US"/>
        </w:rPr>
      </w:pPr>
      <w:r w:rsidRPr="00717B3B">
        <w:rPr>
          <w:rFonts w:asciiTheme="minorHAnsi" w:eastAsia="Symbol" w:hAnsiTheme="minorHAnsi" w:cs="Symbol"/>
          <w:b/>
          <w:lang w:val="en-US"/>
        </w:rPr>
        <w:t>Name</w:t>
      </w:r>
      <w:r w:rsidRPr="00717B3B">
        <w:rPr>
          <w:rFonts w:asciiTheme="minorHAnsi" w:eastAsia="Symbol" w:hAnsiTheme="minorHAnsi" w:cs="Symbol"/>
          <w:lang w:val="en-US"/>
        </w:rPr>
        <w:t>: symm_pxz_ny</w:t>
      </w:r>
    </w:p>
    <w:p w:rsidR="00846C5A" w:rsidRPr="00717B3B" w:rsidRDefault="002A0B76" w:rsidP="001C2657">
      <w:pPr>
        <w:pStyle w:val="Standard"/>
        <w:rPr>
          <w:rFonts w:asciiTheme="minorHAnsi" w:hAnsiTheme="minorHAnsi"/>
          <w:lang w:val="en-US"/>
        </w:rPr>
      </w:pPr>
      <w:r w:rsidRPr="00717B3B">
        <w:rPr>
          <w:rFonts w:asciiTheme="minorHAnsi" w:eastAsia="Symbol" w:hAnsiTheme="minorHAnsi" w:cs="Symbol"/>
          <w:b/>
          <w:lang w:val="en-US"/>
        </w:rPr>
        <w:t>Proprieties</w:t>
      </w:r>
      <w:r w:rsidRPr="00717B3B">
        <w:rPr>
          <w:rFonts w:asciiTheme="minorHAnsi" w:eastAsia="Symbol" w:hAnsiTheme="minorHAnsi" w:cs="Symbol"/>
          <w:lang w:val="en-US"/>
        </w:rPr>
        <w:t xml:space="preserve">: </w:t>
      </w:r>
      <w:r w:rsidRPr="00717B3B">
        <w:rPr>
          <w:rFonts w:asciiTheme="minorHAnsi" w:eastAsia="Symbol" w:hAnsiTheme="minorHAnsi" w:cs="Symbol"/>
          <w:lang w:val="en-US"/>
        </w:rPr>
        <w:tab/>
        <w:t>Displacement x = 0</w:t>
      </w:r>
    </w:p>
    <w:p w:rsidR="00846C5A" w:rsidRPr="00717B3B" w:rsidRDefault="002A0B76" w:rsidP="001C2657">
      <w:pPr>
        <w:pStyle w:val="Standard"/>
        <w:ind w:left="709" w:firstLine="709"/>
        <w:rPr>
          <w:rFonts w:asciiTheme="minorHAnsi" w:hAnsiTheme="minorHAnsi"/>
          <w:lang w:val="en-US"/>
        </w:rPr>
      </w:pPr>
      <w:r w:rsidRPr="00717B3B">
        <w:rPr>
          <w:rFonts w:asciiTheme="minorHAnsi" w:eastAsia="Symbol" w:hAnsiTheme="minorHAnsi" w:cs="Symbol"/>
          <w:lang w:val="en-US"/>
        </w:rPr>
        <w:t>Rotation y = 0</w:t>
      </w:r>
    </w:p>
    <w:p w:rsidR="00846C5A" w:rsidRPr="00717B3B" w:rsidRDefault="002A0B76" w:rsidP="001C2657">
      <w:pPr>
        <w:pStyle w:val="Standard"/>
        <w:ind w:left="709" w:firstLine="709"/>
        <w:rPr>
          <w:rFonts w:asciiTheme="minorHAnsi" w:hAnsiTheme="minorHAnsi"/>
          <w:lang w:val="en-US"/>
        </w:rPr>
      </w:pPr>
      <w:r w:rsidRPr="00717B3B">
        <w:rPr>
          <w:rFonts w:asciiTheme="minorHAnsi" w:eastAsia="Symbol" w:hAnsiTheme="minorHAnsi" w:cs="Symbol"/>
          <w:lang w:val="en-US"/>
        </w:rPr>
        <w:t>Rotation z = 0</w:t>
      </w:r>
    </w:p>
    <w:p w:rsidR="00846C5A" w:rsidRPr="00717B3B" w:rsidRDefault="002A0B76" w:rsidP="001C2657">
      <w:pPr>
        <w:pStyle w:val="Standard"/>
        <w:rPr>
          <w:rFonts w:asciiTheme="minorHAnsi" w:hAnsiTheme="minorHAnsi"/>
          <w:b/>
          <w:lang w:val="en-US"/>
        </w:rPr>
      </w:pPr>
      <w:r w:rsidRPr="00717B3B">
        <w:rPr>
          <w:rFonts w:asciiTheme="minorHAnsi" w:hAnsiTheme="minorHAnsi"/>
          <w:b/>
          <w:lang w:val="en-US"/>
        </w:rPr>
        <w:t>Nodes: add</w:t>
      </w:r>
    </w:p>
    <w:p w:rsidR="00846C5A" w:rsidRPr="00717B3B" w:rsidRDefault="0018058E" w:rsidP="001C2657">
      <w:pPr>
        <w:pStyle w:val="Standard"/>
        <w:rPr>
          <w:rFonts w:asciiTheme="minorHAnsi" w:hAnsiTheme="minorHAnsi"/>
        </w:rPr>
      </w:pPr>
      <w:r w:rsidRPr="0018058E">
        <w:rPr>
          <w:rFonts w:asciiTheme="minorHAnsi" w:eastAsia="Symbol" w:hAnsiTheme="minorHAnsi" w:cs="Symbol"/>
        </w:rPr>
        <w:t>S</w:t>
      </w:r>
      <w:r w:rsidR="002A0B76" w:rsidRPr="00717B3B">
        <w:rPr>
          <w:rFonts w:asciiTheme="minorHAnsi" w:eastAsia="Symbol" w:hAnsiTheme="minorHAnsi" w:cs="Symbol"/>
        </w:rPr>
        <w:t>eleziono la fila di nodi in figura applicando il vincolo a 175 nodi</w:t>
      </w:r>
      <w:r>
        <w:rPr>
          <w:rFonts w:asciiTheme="minorHAnsi" w:eastAsia="Symbol" w:hAnsiTheme="minorHAnsi" w:cs="Symbol"/>
        </w:rPr>
        <w:t>:</w:t>
      </w:r>
    </w:p>
    <w:p w:rsidR="00771F1F" w:rsidRDefault="00771F1F" w:rsidP="00B230BA">
      <w:pPr>
        <w:pStyle w:val="Standard"/>
        <w:spacing w:line="360" w:lineRule="auto"/>
        <w:jc w:val="center"/>
        <w:rPr>
          <w:rFonts w:asciiTheme="minorHAnsi" w:hAnsiTheme="minorHAnsi"/>
        </w:rPr>
      </w:pPr>
    </w:p>
    <w:p w:rsidR="00846C5A" w:rsidRPr="00717B3B" w:rsidRDefault="002A0B76" w:rsidP="00B230BA">
      <w:pPr>
        <w:pStyle w:val="Standard"/>
        <w:spacing w:line="360" w:lineRule="auto"/>
        <w:jc w:val="center"/>
        <w:rPr>
          <w:rFonts w:asciiTheme="minorHAnsi" w:hAnsiTheme="minorHAnsi"/>
        </w:rPr>
      </w:pPr>
      <w:r w:rsidRPr="00717B3B">
        <w:rPr>
          <w:rFonts w:asciiTheme="minorHAnsi" w:eastAsia="Symbol" w:hAnsiTheme="minorHAnsi" w:cs="Symbol"/>
          <w:bCs/>
          <w:noProof/>
          <w:lang w:val="en-US" w:eastAsia="en-US" w:bidi="ar-SA"/>
        </w:rPr>
        <w:drawing>
          <wp:inline distT="0" distB="0" distL="0" distR="0">
            <wp:extent cx="4493172" cy="2128345"/>
            <wp:effectExtent l="0" t="0" r="3175" b="5715"/>
            <wp:docPr id="6" name="Immagine 23" descr="D:\Documenti\Università\Specialistica\Telaio\Lezione 25-05 wiki\Screenshot4.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rcRect l="22928" t="8822" r="7917" b="19610"/>
                    <a:stretch>
                      <a:fillRect/>
                    </a:stretch>
                  </pic:blipFill>
                  <pic:spPr>
                    <a:xfrm>
                      <a:off x="0" y="0"/>
                      <a:ext cx="4507945" cy="2135343"/>
                    </a:xfrm>
                    <a:prstGeom prst="rect">
                      <a:avLst/>
                    </a:prstGeom>
                    <a:noFill/>
                    <a:ln>
                      <a:noFill/>
                      <a:prstDash/>
                    </a:ln>
                  </pic:spPr>
                </pic:pic>
              </a:graphicData>
            </a:graphic>
          </wp:inline>
        </w:drawing>
      </w:r>
    </w:p>
    <w:p w:rsidR="00846C5A" w:rsidRPr="00717B3B" w:rsidRDefault="002A0B76" w:rsidP="001C2657">
      <w:pPr>
        <w:pStyle w:val="Standard"/>
        <w:jc w:val="both"/>
        <w:rPr>
          <w:rFonts w:asciiTheme="minorHAnsi" w:eastAsia="Symbol" w:hAnsiTheme="minorHAnsi" w:cs="Symbol"/>
        </w:rPr>
      </w:pPr>
      <w:r w:rsidRPr="00717B3B">
        <w:rPr>
          <w:rFonts w:asciiTheme="minorHAnsi" w:eastAsia="Symbol" w:hAnsiTheme="minorHAnsi" w:cs="Symbol"/>
        </w:rPr>
        <w:lastRenderedPageBreak/>
        <w:t>Nella selezione</w:t>
      </w:r>
      <w:r w:rsidR="009510D1">
        <w:rPr>
          <w:rFonts w:asciiTheme="minorHAnsi" w:eastAsia="Symbol" w:hAnsiTheme="minorHAnsi" w:cs="Symbol"/>
        </w:rPr>
        <w:t xml:space="preserve"> è stato incluso anche il </w:t>
      </w:r>
      <w:r w:rsidRPr="00717B3B">
        <w:rPr>
          <w:rFonts w:asciiTheme="minorHAnsi" w:eastAsia="Symbol" w:hAnsiTheme="minorHAnsi" w:cs="Symbol"/>
        </w:rPr>
        <w:t>nodo di controllo dell’RBE2, infatti visto che questo RBE2 sarà intersecato da ambo i piani di simmetria, il nodo di controllo dovrà avere ambo i vincoli di simmetria.</w:t>
      </w:r>
    </w:p>
    <w:p w:rsidR="00846C5A" w:rsidRPr="00717B3B" w:rsidRDefault="00F006F9" w:rsidP="001C2657">
      <w:pPr>
        <w:pStyle w:val="Standard"/>
        <w:jc w:val="both"/>
        <w:rPr>
          <w:rFonts w:asciiTheme="minorHAnsi" w:hAnsiTheme="minorHAnsi"/>
        </w:rPr>
      </w:pPr>
      <w:r w:rsidRPr="00717B3B">
        <w:rPr>
          <w:rFonts w:asciiTheme="minorHAnsi" w:eastAsia="Symbol" w:hAnsiTheme="minorHAnsi" w:cs="Symbol"/>
          <w:noProof/>
          <w:color w:val="ED7D31"/>
          <w:lang w:val="en-US" w:eastAsia="en-US" w:bidi="ar-SA"/>
        </w:rPr>
        <w:drawing>
          <wp:anchor distT="0" distB="0" distL="114300" distR="114300" simplePos="0" relativeHeight="251662336" behindDoc="0" locked="0" layoutInCell="1" allowOverlap="1">
            <wp:simplePos x="0" y="0"/>
            <wp:positionH relativeFrom="column">
              <wp:posOffset>556212</wp:posOffset>
            </wp:positionH>
            <wp:positionV relativeFrom="paragraph">
              <wp:posOffset>418345</wp:posOffset>
            </wp:positionV>
            <wp:extent cx="4597400" cy="2820670"/>
            <wp:effectExtent l="0" t="0" r="0" b="0"/>
            <wp:wrapTopAndBottom/>
            <wp:docPr id="7" name="Immagine 12" descr="D:\Documenti\Università\Specialistica\Telaio\Lezione 25-05 wiki\Screenshot-15.pn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t="2377" r="-16" b="12697"/>
                    <a:stretch/>
                  </pic:blipFill>
                  <pic:spPr bwMode="auto">
                    <a:xfrm>
                      <a:off x="0" y="0"/>
                      <a:ext cx="4597400" cy="28206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A0B76" w:rsidRPr="00717B3B">
        <w:rPr>
          <w:rFonts w:asciiTheme="minorHAnsi" w:eastAsia="Symbol" w:hAnsiTheme="minorHAnsi" w:cs="Symbol"/>
        </w:rPr>
        <w:t>Il nodo 5604 (vedi figura) va rimosso dalla selezione del vincolo di simmetria “symm_pyz_nx” perché ha dei gradi di libertà doppiamente vincolati.</w:t>
      </w:r>
    </w:p>
    <w:p w:rsidR="00F006F9" w:rsidRDefault="00F006F9" w:rsidP="001C2657">
      <w:pPr>
        <w:pStyle w:val="Standard"/>
        <w:jc w:val="both"/>
        <w:rPr>
          <w:rFonts w:asciiTheme="minorHAnsi" w:eastAsia="Symbol" w:hAnsiTheme="minorHAnsi" w:cs="Symbol"/>
        </w:rPr>
      </w:pPr>
    </w:p>
    <w:p w:rsidR="00846C5A" w:rsidRPr="00717B3B" w:rsidRDefault="002A0B76" w:rsidP="001C2657">
      <w:pPr>
        <w:pStyle w:val="Standard"/>
        <w:jc w:val="both"/>
        <w:rPr>
          <w:rFonts w:asciiTheme="minorHAnsi" w:eastAsia="Symbol" w:hAnsiTheme="minorHAnsi" w:cs="Symbol"/>
        </w:rPr>
      </w:pPr>
      <w:r w:rsidRPr="00717B3B">
        <w:rPr>
          <w:rFonts w:asciiTheme="minorHAnsi" w:eastAsia="Symbol" w:hAnsiTheme="minorHAnsi" w:cs="Symbol"/>
        </w:rPr>
        <w:t xml:space="preserve">L’unico moto residuo di questo nodo è la traslazione lungo </w:t>
      </w:r>
      <w:r w:rsidR="00F006F9">
        <w:rPr>
          <w:rFonts w:asciiTheme="minorHAnsi" w:eastAsia="Symbol" w:hAnsiTheme="minorHAnsi" w:cs="Symbol"/>
        </w:rPr>
        <w:t>l’intersezione dei piani,cioè</w:t>
      </w:r>
      <w:r w:rsidRPr="00717B3B">
        <w:rPr>
          <w:rFonts w:asciiTheme="minorHAnsi" w:eastAsia="Symbol" w:hAnsiTheme="minorHAnsi" w:cs="Symbol"/>
        </w:rPr>
        <w:t xml:space="preserve"> in direzione z.</w:t>
      </w:r>
    </w:p>
    <w:p w:rsidR="00846C5A" w:rsidRPr="00717B3B" w:rsidRDefault="002A0B76" w:rsidP="001C2657">
      <w:pPr>
        <w:pStyle w:val="Standard"/>
        <w:jc w:val="both"/>
        <w:rPr>
          <w:rFonts w:asciiTheme="minorHAnsi" w:eastAsia="Symbol" w:hAnsiTheme="minorHAnsi" w:cs="Times New Roman"/>
        </w:rPr>
      </w:pPr>
      <w:r w:rsidRPr="00717B3B">
        <w:rPr>
          <w:rFonts w:asciiTheme="minorHAnsi" w:eastAsia="Symbol" w:hAnsiTheme="minorHAnsi" w:cs="Times New Roman"/>
        </w:rPr>
        <w:t>(È altrimenti possibile togliere il nodo dall’RBE2 per risolvere il conflitto)</w:t>
      </w:r>
    </w:p>
    <w:p w:rsidR="00846C5A" w:rsidRPr="00717B3B" w:rsidRDefault="002A0B76" w:rsidP="001C2657">
      <w:pPr>
        <w:pStyle w:val="Standard"/>
        <w:jc w:val="both"/>
        <w:rPr>
          <w:rFonts w:asciiTheme="minorHAnsi" w:hAnsiTheme="minorHAnsi"/>
        </w:rPr>
      </w:pPr>
      <w:r w:rsidRPr="00717B3B">
        <w:rPr>
          <w:rFonts w:asciiTheme="minorHAnsi" w:eastAsia="Symbol" w:hAnsiTheme="minorHAnsi" w:cs="Times New Roman"/>
        </w:rPr>
        <w:t>Ci sono dei conflitti anche per il secondo vincolo di simmetria “</w:t>
      </w:r>
      <w:r w:rsidRPr="00717B3B">
        <w:rPr>
          <w:rFonts w:asciiTheme="minorHAnsi" w:eastAsia="Symbol" w:hAnsiTheme="minorHAnsi" w:cs="Symbol"/>
        </w:rPr>
        <w:t>symm_pxz_ny”</w:t>
      </w:r>
      <w:r w:rsidRPr="00717B3B">
        <w:rPr>
          <w:rFonts w:asciiTheme="minorHAnsi" w:eastAsia="Symbol" w:hAnsiTheme="minorHAnsi" w:cs="Times New Roman"/>
        </w:rPr>
        <w:t>. Rimuovo i nodi 3267, 4128, 4948. Rimangono così vincolati 172 nodi.</w:t>
      </w:r>
    </w:p>
    <w:p w:rsidR="00F006F9" w:rsidRDefault="00F006F9" w:rsidP="00B230BA">
      <w:pPr>
        <w:pStyle w:val="Standard"/>
        <w:spacing w:line="360" w:lineRule="auto"/>
        <w:jc w:val="center"/>
        <w:rPr>
          <w:rFonts w:asciiTheme="minorHAnsi" w:hAnsiTheme="minorHAnsi"/>
        </w:rPr>
      </w:pPr>
    </w:p>
    <w:p w:rsidR="00846C5A" w:rsidRPr="00717B3B" w:rsidRDefault="002A0B76" w:rsidP="00B230BA">
      <w:pPr>
        <w:pStyle w:val="Standard"/>
        <w:spacing w:line="360" w:lineRule="auto"/>
        <w:jc w:val="center"/>
        <w:rPr>
          <w:rFonts w:asciiTheme="minorHAnsi" w:hAnsiTheme="minorHAnsi"/>
        </w:rPr>
      </w:pPr>
      <w:r w:rsidRPr="00717B3B">
        <w:rPr>
          <w:rFonts w:asciiTheme="minorHAnsi" w:eastAsia="Symbol" w:hAnsiTheme="minorHAnsi" w:cs="Symbol"/>
          <w:noProof/>
          <w:lang w:val="en-US" w:eastAsia="en-US" w:bidi="ar-SA"/>
        </w:rPr>
        <w:drawing>
          <wp:inline distT="0" distB="0" distL="0" distR="0">
            <wp:extent cx="5140732" cy="3105510"/>
            <wp:effectExtent l="0" t="0" r="3175" b="0"/>
            <wp:docPr id="8" name="Immagine 13" descr="D:\Documenti\Università\Specialistica\Telaio\Lezione 25-05 wiki\Screenshot-18.pn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t="2446" r="1119" b="11920"/>
                    <a:stretch/>
                  </pic:blipFill>
                  <pic:spPr bwMode="auto">
                    <a:xfrm>
                      <a:off x="0" y="0"/>
                      <a:ext cx="5152664" cy="31127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46C5A" w:rsidRPr="00717B3B" w:rsidRDefault="00846C5A">
      <w:pPr>
        <w:pStyle w:val="Standard"/>
        <w:spacing w:line="360" w:lineRule="auto"/>
        <w:rPr>
          <w:rFonts w:asciiTheme="minorHAnsi" w:hAnsiTheme="minorHAnsi"/>
        </w:rPr>
      </w:pPr>
    </w:p>
    <w:p w:rsidR="00846C5A" w:rsidRPr="00717B3B" w:rsidRDefault="002A0B76" w:rsidP="00B230BA">
      <w:pPr>
        <w:pStyle w:val="Standard"/>
        <w:spacing w:line="360" w:lineRule="auto"/>
        <w:jc w:val="center"/>
        <w:rPr>
          <w:rFonts w:asciiTheme="minorHAnsi" w:hAnsiTheme="minorHAnsi"/>
        </w:rPr>
      </w:pPr>
      <w:r w:rsidRPr="00717B3B">
        <w:rPr>
          <w:rFonts w:asciiTheme="minorHAnsi" w:eastAsia="Symbol" w:hAnsiTheme="minorHAnsi" w:cs="Symbol"/>
          <w:noProof/>
          <w:lang w:val="en-US" w:eastAsia="en-US" w:bidi="ar-SA"/>
        </w:rPr>
        <w:lastRenderedPageBreak/>
        <w:drawing>
          <wp:inline distT="0" distB="0" distL="0" distR="0">
            <wp:extent cx="5210355" cy="3027872"/>
            <wp:effectExtent l="0" t="0" r="0" b="1270"/>
            <wp:docPr id="9" name="Immagine 14" descr="D:\Documenti\Università\Specialistica\Telaio\Lezione 25-05 wiki\Screenshot-19.pn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t="2447" r="559" b="12189"/>
                    <a:stretch/>
                  </pic:blipFill>
                  <pic:spPr bwMode="auto">
                    <a:xfrm>
                      <a:off x="0" y="0"/>
                      <a:ext cx="5227965" cy="303810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46C5A" w:rsidRPr="00717B3B" w:rsidRDefault="00846C5A">
      <w:pPr>
        <w:pStyle w:val="Standard"/>
        <w:spacing w:line="360" w:lineRule="auto"/>
        <w:rPr>
          <w:rFonts w:asciiTheme="minorHAnsi" w:eastAsia="Symbol" w:hAnsiTheme="minorHAnsi" w:cs="Symbol"/>
        </w:rPr>
      </w:pPr>
    </w:p>
    <w:p w:rsidR="00846C5A" w:rsidRPr="00717B3B" w:rsidRDefault="00846C5A" w:rsidP="001C2657">
      <w:pPr>
        <w:pStyle w:val="Standard"/>
        <w:jc w:val="both"/>
        <w:rPr>
          <w:rFonts w:asciiTheme="minorHAnsi" w:eastAsia="Symbol" w:hAnsiTheme="minorHAnsi" w:cs="Symbol"/>
        </w:rPr>
      </w:pPr>
    </w:p>
    <w:p w:rsidR="00846C5A" w:rsidRPr="00717B3B" w:rsidRDefault="002A0B76" w:rsidP="001C2657">
      <w:pPr>
        <w:pStyle w:val="Standard"/>
        <w:jc w:val="both"/>
        <w:rPr>
          <w:rFonts w:asciiTheme="minorHAnsi" w:eastAsia="Symbol" w:hAnsiTheme="minorHAnsi" w:cs="Symbol"/>
          <w:b/>
          <w:bCs/>
          <w:sz w:val="28"/>
          <w:szCs w:val="28"/>
        </w:rPr>
      </w:pPr>
      <w:r w:rsidRPr="00717B3B">
        <w:rPr>
          <w:rFonts w:asciiTheme="minorHAnsi" w:eastAsia="Symbol" w:hAnsiTheme="minorHAnsi" w:cs="Symbol"/>
          <w:b/>
          <w:bCs/>
          <w:sz w:val="28"/>
          <w:szCs w:val="28"/>
        </w:rPr>
        <w:t>APPLICAZIONE CARICHI</w:t>
      </w:r>
    </w:p>
    <w:p w:rsidR="00846C5A" w:rsidRPr="00717B3B" w:rsidRDefault="002A0B76" w:rsidP="001C2657">
      <w:pPr>
        <w:pStyle w:val="Standard"/>
        <w:jc w:val="both"/>
        <w:rPr>
          <w:rFonts w:asciiTheme="minorHAnsi" w:eastAsia="Symbol" w:hAnsiTheme="minorHAnsi" w:cs="Symbol"/>
        </w:rPr>
      </w:pPr>
      <w:r w:rsidRPr="00717B3B">
        <w:rPr>
          <w:rFonts w:asciiTheme="minorHAnsi" w:eastAsia="Symbol" w:hAnsiTheme="minorHAnsi" w:cs="Symbol"/>
        </w:rPr>
        <w:t>Andiamo ad applicare una specifica condizione di carico.</w:t>
      </w:r>
    </w:p>
    <w:p w:rsidR="00846C5A" w:rsidRPr="00717B3B" w:rsidRDefault="002A0B76" w:rsidP="001C2657">
      <w:pPr>
        <w:pStyle w:val="Standard"/>
        <w:jc w:val="both"/>
        <w:rPr>
          <w:rFonts w:asciiTheme="minorHAnsi" w:hAnsiTheme="minorHAnsi"/>
          <w:lang w:val="en-US"/>
        </w:rPr>
      </w:pPr>
      <w:r w:rsidRPr="00717B3B">
        <w:rPr>
          <w:rFonts w:asciiTheme="minorHAnsi" w:eastAsia="Symbol" w:hAnsiTheme="minorHAnsi" w:cs="Symbol"/>
          <w:b/>
          <w:lang w:val="en-US"/>
        </w:rPr>
        <w:t>B</w:t>
      </w:r>
      <w:r w:rsidRPr="00717B3B">
        <w:rPr>
          <w:rFonts w:asciiTheme="minorHAnsi" w:hAnsiTheme="minorHAnsi" w:cs="Times New Roman"/>
          <w:b/>
          <w:lang w:val="en-US"/>
        </w:rPr>
        <w:t>oundary conditions →new → structural → point load</w:t>
      </w:r>
    </w:p>
    <w:p w:rsidR="00846C5A" w:rsidRPr="00717B3B" w:rsidRDefault="002A0B76" w:rsidP="001C2657">
      <w:pPr>
        <w:pStyle w:val="Standard"/>
        <w:jc w:val="both"/>
        <w:rPr>
          <w:rFonts w:asciiTheme="minorHAnsi" w:hAnsiTheme="minorHAnsi"/>
        </w:rPr>
      </w:pPr>
      <w:r w:rsidRPr="00717B3B">
        <w:rPr>
          <w:rFonts w:asciiTheme="minorHAnsi" w:eastAsia="Symbol" w:hAnsiTheme="minorHAnsi" w:cs="Symbol"/>
          <w:b/>
        </w:rPr>
        <w:t>Name</w:t>
      </w:r>
      <w:r w:rsidRPr="00717B3B">
        <w:rPr>
          <w:rFonts w:asciiTheme="minorHAnsi" w:eastAsia="Symbol" w:hAnsiTheme="minorHAnsi" w:cs="Symbol"/>
        </w:rPr>
        <w:t>: sforzo_normale_term_A</w:t>
      </w:r>
    </w:p>
    <w:p w:rsidR="00846C5A" w:rsidRPr="00717B3B" w:rsidRDefault="002A0B76" w:rsidP="001C2657">
      <w:pPr>
        <w:pStyle w:val="Standard"/>
        <w:jc w:val="both"/>
        <w:rPr>
          <w:rFonts w:asciiTheme="minorHAnsi" w:eastAsia="Symbol" w:hAnsiTheme="minorHAnsi" w:cs="Symbol"/>
        </w:rPr>
      </w:pPr>
      <w:r w:rsidRPr="00717B3B">
        <w:rPr>
          <w:rFonts w:asciiTheme="minorHAnsi" w:eastAsia="Symbol" w:hAnsiTheme="minorHAnsi" w:cs="Symbol"/>
        </w:rPr>
        <w:t>Vogliamo che sia un carico trattivo, quindi lo dobbiamo applicare in z negativo.</w:t>
      </w:r>
    </w:p>
    <w:p w:rsidR="00846C5A" w:rsidRPr="00717B3B" w:rsidRDefault="002A0B76" w:rsidP="001C2657">
      <w:pPr>
        <w:pStyle w:val="Standard"/>
        <w:jc w:val="both"/>
        <w:rPr>
          <w:rFonts w:asciiTheme="minorHAnsi" w:hAnsiTheme="minorHAnsi"/>
        </w:rPr>
      </w:pPr>
      <w:r w:rsidRPr="00717B3B">
        <w:rPr>
          <w:rFonts w:asciiTheme="minorHAnsi" w:eastAsia="Symbol" w:hAnsiTheme="minorHAnsi" w:cs="Symbol"/>
          <w:b/>
        </w:rPr>
        <w:t>Proprieties</w:t>
      </w:r>
      <w:r w:rsidRPr="00717B3B">
        <w:rPr>
          <w:rFonts w:asciiTheme="minorHAnsi" w:eastAsia="Symbol" w:hAnsiTheme="minorHAnsi" w:cs="Symbol"/>
        </w:rPr>
        <w:t>: force z = -(40-3)*pi*3*1/4=-87.1792</w:t>
      </w:r>
    </w:p>
    <w:p w:rsidR="00846C5A" w:rsidRPr="00717B3B" w:rsidRDefault="002A0B76" w:rsidP="001C2657">
      <w:pPr>
        <w:pStyle w:val="Standard"/>
        <w:jc w:val="both"/>
        <w:rPr>
          <w:rFonts w:asciiTheme="minorHAnsi" w:eastAsia="Symbol" w:hAnsiTheme="minorHAnsi" w:cs="Symbol"/>
        </w:rPr>
      </w:pPr>
      <w:r w:rsidRPr="00717B3B">
        <w:rPr>
          <w:rFonts w:asciiTheme="minorHAnsi" w:eastAsia="Symbol" w:hAnsiTheme="minorHAnsi" w:cs="Symbol"/>
        </w:rPr>
        <w:t>(conviene scrivere il calcolo per esteso e non direttamente il risultato poiché invece che 6 cifre significative – quelle visualizzate – Marc ne usa 15!)</w:t>
      </w:r>
    </w:p>
    <w:p w:rsidR="00846C5A" w:rsidRPr="00717B3B" w:rsidRDefault="002A0B76" w:rsidP="001C2657">
      <w:pPr>
        <w:pStyle w:val="Standard"/>
        <w:jc w:val="both"/>
        <w:rPr>
          <w:rFonts w:asciiTheme="minorHAnsi" w:eastAsia="Symbol" w:hAnsiTheme="minorHAnsi" w:cs="Symbol"/>
          <w:b/>
        </w:rPr>
      </w:pPr>
      <w:r w:rsidRPr="00717B3B">
        <w:rPr>
          <w:rFonts w:asciiTheme="minorHAnsi" w:eastAsia="Symbol" w:hAnsiTheme="minorHAnsi" w:cs="Symbol"/>
          <w:b/>
        </w:rPr>
        <w:t>Nodes: add</w:t>
      </w:r>
    </w:p>
    <w:p w:rsidR="00846C5A" w:rsidRPr="00717B3B" w:rsidRDefault="002A0B76" w:rsidP="001C2657">
      <w:pPr>
        <w:pStyle w:val="Standard"/>
        <w:jc w:val="both"/>
        <w:rPr>
          <w:rFonts w:asciiTheme="minorHAnsi" w:hAnsiTheme="minorHAnsi"/>
        </w:rPr>
      </w:pPr>
      <w:r w:rsidRPr="00717B3B">
        <w:rPr>
          <w:rFonts w:asciiTheme="minorHAnsi" w:eastAsia="Symbol" w:hAnsiTheme="minorHAnsi" w:cs="Symbol"/>
        </w:rPr>
        <w:t>Questo è il carico che devo applicare per avere una tensione nominale di 1 MPa, come richiesto dal problema. Applico quest’azione al nodo di controllo dell’RBE2 relativo al terminale A. (nodo 1545)</w:t>
      </w:r>
    </w:p>
    <w:p w:rsidR="000E4E83" w:rsidRDefault="000E4E83" w:rsidP="005B1FBF">
      <w:pPr>
        <w:pStyle w:val="Standard"/>
        <w:spacing w:line="360" w:lineRule="auto"/>
        <w:jc w:val="center"/>
        <w:rPr>
          <w:rFonts w:asciiTheme="minorHAnsi" w:hAnsiTheme="minorHAnsi"/>
        </w:rPr>
      </w:pPr>
    </w:p>
    <w:p w:rsidR="00846C5A" w:rsidRPr="00717B3B" w:rsidRDefault="002A0B76" w:rsidP="005B1FBF">
      <w:pPr>
        <w:pStyle w:val="Standard"/>
        <w:spacing w:line="360" w:lineRule="auto"/>
        <w:jc w:val="center"/>
        <w:rPr>
          <w:rFonts w:asciiTheme="minorHAnsi" w:hAnsiTheme="minorHAnsi"/>
        </w:rPr>
      </w:pPr>
      <w:r w:rsidRPr="00717B3B">
        <w:rPr>
          <w:rFonts w:asciiTheme="minorHAnsi" w:eastAsia="Symbol" w:hAnsiTheme="minorHAnsi" w:cs="Symbol"/>
          <w:noProof/>
          <w:lang w:val="en-US" w:eastAsia="en-US" w:bidi="ar-SA"/>
        </w:rPr>
        <w:drawing>
          <wp:inline distT="0" distB="0" distL="0" distR="0">
            <wp:extent cx="4804914" cy="3036498"/>
            <wp:effectExtent l="0" t="0" r="0" b="0"/>
            <wp:docPr id="10" name="Immagine 15" descr="D:\Documenti\Università\Specialistica\Telaio\Lezione 25-05 wiki\Screenshot-23.pn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t="2284" r="267" b="12226"/>
                    <a:stretch/>
                  </pic:blipFill>
                  <pic:spPr bwMode="auto">
                    <a:xfrm>
                      <a:off x="0" y="0"/>
                      <a:ext cx="4819938" cy="30459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46C5A" w:rsidRPr="00717B3B" w:rsidRDefault="002A0B76" w:rsidP="001C2657">
      <w:pPr>
        <w:pStyle w:val="Standard"/>
        <w:jc w:val="both"/>
        <w:rPr>
          <w:rFonts w:asciiTheme="minorHAnsi" w:eastAsia="Symbol" w:hAnsiTheme="minorHAnsi" w:cs="Symbol"/>
        </w:rPr>
      </w:pPr>
      <w:r w:rsidRPr="00717B3B">
        <w:rPr>
          <w:rFonts w:asciiTheme="minorHAnsi" w:eastAsia="Symbol" w:hAnsiTheme="minorHAnsi" w:cs="Symbol"/>
        </w:rPr>
        <w:lastRenderedPageBreak/>
        <w:t xml:space="preserve">A questo punto è possibile procedere in due modi: spostando il nodo di controllo sulla mezzeria (comando </w:t>
      </w:r>
      <w:r w:rsidRPr="00D25B08">
        <w:rPr>
          <w:rFonts w:asciiTheme="minorHAnsi" w:eastAsia="Symbol" w:hAnsiTheme="minorHAnsi" w:cs="Symbol"/>
          <w:b/>
        </w:rPr>
        <w:t>MOVE</w:t>
      </w:r>
      <w:r w:rsidRPr="00717B3B">
        <w:rPr>
          <w:rFonts w:asciiTheme="minorHAnsi" w:eastAsia="Symbol" w:hAnsiTheme="minorHAnsi" w:cs="Symbol"/>
        </w:rPr>
        <w:t xml:space="preserve"> lezione 24/05) oppure duplicandolo (comando </w:t>
      </w:r>
      <w:r w:rsidRPr="00D25B08">
        <w:rPr>
          <w:rFonts w:asciiTheme="minorHAnsi" w:eastAsia="Symbol" w:hAnsiTheme="minorHAnsi" w:cs="Symbol"/>
          <w:b/>
        </w:rPr>
        <w:t>DUPLICATE</w:t>
      </w:r>
      <w:r w:rsidRPr="00717B3B">
        <w:rPr>
          <w:rFonts w:asciiTheme="minorHAnsi" w:eastAsia="Symbol" w:hAnsiTheme="minorHAnsi" w:cs="Symbol"/>
        </w:rPr>
        <w:t xml:space="preserve"> lezione 25/05).</w:t>
      </w:r>
    </w:p>
    <w:p w:rsidR="00846C5A" w:rsidRPr="00717B3B" w:rsidRDefault="002A0B76" w:rsidP="001C2657">
      <w:pPr>
        <w:pStyle w:val="Standard"/>
        <w:jc w:val="both"/>
        <w:rPr>
          <w:rFonts w:asciiTheme="minorHAnsi" w:eastAsia="Symbol" w:hAnsiTheme="minorHAnsi" w:cs="Symbol"/>
        </w:rPr>
      </w:pPr>
      <w:r w:rsidRPr="00717B3B">
        <w:rPr>
          <w:rFonts w:asciiTheme="minorHAnsi" w:eastAsia="Symbol" w:hAnsiTheme="minorHAnsi" w:cs="Symbol"/>
        </w:rPr>
        <w:t>Spostare il nodo di controllo è l’unica soluzione possibile (lez 24/05) se si vuole applicare uno spostamento imposto nella mezzeria, visto che può essere applicato solo al nodo di controllo, l’unico che rimane indipendente</w:t>
      </w:r>
    </w:p>
    <w:p w:rsidR="0072451B" w:rsidRPr="00717B3B" w:rsidRDefault="002A0B76" w:rsidP="001C2657">
      <w:pPr>
        <w:pStyle w:val="Standard"/>
        <w:jc w:val="both"/>
        <w:rPr>
          <w:rFonts w:asciiTheme="minorHAnsi" w:eastAsia="Symbol" w:hAnsiTheme="minorHAnsi" w:cs="Symbol"/>
        </w:rPr>
      </w:pPr>
      <w:r w:rsidRPr="00717B3B">
        <w:rPr>
          <w:rFonts w:asciiTheme="minorHAnsi" w:eastAsia="Symbol" w:hAnsiTheme="minorHAnsi" w:cs="Symbol"/>
        </w:rPr>
        <w:t>Nel caso invece in cui si voglia applicare una forza (lezione 25/05), lo si può fare anche su un nodo dipendente. Si genera un punto in mezzeria e poi si crea una “leva”.</w:t>
      </w:r>
    </w:p>
    <w:p w:rsidR="0072451B" w:rsidRPr="00717B3B" w:rsidRDefault="0072451B" w:rsidP="001C2657">
      <w:pPr>
        <w:pStyle w:val="Standard"/>
        <w:jc w:val="both"/>
        <w:rPr>
          <w:rFonts w:asciiTheme="minorHAnsi" w:eastAsia="Symbol" w:hAnsiTheme="minorHAnsi" w:cs="Symbol"/>
        </w:rPr>
      </w:pPr>
    </w:p>
    <w:p w:rsidR="0072451B" w:rsidRPr="00717B3B" w:rsidRDefault="0072451B" w:rsidP="001C2657">
      <w:pPr>
        <w:pStyle w:val="Standard"/>
        <w:jc w:val="both"/>
        <w:rPr>
          <w:rFonts w:asciiTheme="minorHAnsi" w:eastAsia="Symbol" w:hAnsiTheme="minorHAnsi" w:cs="Symbol"/>
        </w:rPr>
      </w:pPr>
      <w:r w:rsidRPr="00717B3B">
        <w:rPr>
          <w:rFonts w:asciiTheme="minorHAnsi" w:eastAsia="Symbol" w:hAnsiTheme="minorHAnsi" w:cs="Symbol"/>
        </w:rPr>
        <w:t xml:space="preserve">Lezione del 24/05 (file </w:t>
      </w:r>
      <w:r w:rsidRPr="00717B3B">
        <w:rPr>
          <w:rFonts w:asciiTheme="minorHAnsi" w:hAnsiTheme="minorHAnsi"/>
        </w:rPr>
        <w:t>giunto_t_esteso_v001.mud)</w:t>
      </w:r>
    </w:p>
    <w:p w:rsidR="0072451B" w:rsidRPr="00717B3B" w:rsidRDefault="0072451B" w:rsidP="001C2657">
      <w:pPr>
        <w:pStyle w:val="Standard"/>
        <w:jc w:val="both"/>
        <w:rPr>
          <w:rFonts w:asciiTheme="minorHAnsi" w:hAnsiTheme="minorHAnsi"/>
          <w:lang w:val="en-US"/>
        </w:rPr>
      </w:pPr>
      <w:r w:rsidRPr="00717B3B">
        <w:rPr>
          <w:rFonts w:asciiTheme="minorHAnsi" w:eastAsia="Symbol" w:hAnsiTheme="minorHAnsi" w:cs="Symbol"/>
          <w:b/>
          <w:lang w:val="en-US"/>
        </w:rPr>
        <w:t>Mesh generation → move</w:t>
      </w:r>
      <w:r w:rsidRPr="00717B3B">
        <w:rPr>
          <w:rFonts w:asciiTheme="minorHAnsi" w:eastAsia="Symbol" w:hAnsiTheme="minorHAnsi" w:cs="Symbol"/>
          <w:lang w:val="en-US"/>
        </w:rPr>
        <w:t>: scale factors: 0, 1, 1</w:t>
      </w:r>
    </w:p>
    <w:p w:rsidR="0072451B" w:rsidRPr="00717B3B" w:rsidRDefault="0072451B" w:rsidP="001C2657">
      <w:pPr>
        <w:pStyle w:val="Standard"/>
        <w:jc w:val="both"/>
        <w:rPr>
          <w:rFonts w:asciiTheme="minorHAnsi" w:hAnsiTheme="minorHAnsi"/>
        </w:rPr>
      </w:pPr>
      <w:r w:rsidRPr="00717B3B">
        <w:rPr>
          <w:rFonts w:asciiTheme="minorHAnsi" w:eastAsia="Symbol" w:hAnsiTheme="minorHAnsi" w:cs="Symbol"/>
          <w:b/>
        </w:rPr>
        <w:t>Nodes: add</w:t>
      </w:r>
      <w:r w:rsidRPr="00717B3B">
        <w:rPr>
          <w:rFonts w:asciiTheme="minorHAnsi" w:eastAsia="Symbol" w:hAnsiTheme="minorHAnsi" w:cs="Symbol"/>
        </w:rPr>
        <w:t xml:space="preserve"> (applico al nodo di controllo 1544)</w:t>
      </w:r>
    </w:p>
    <w:p w:rsidR="000E4E83" w:rsidRDefault="000E4E83" w:rsidP="00E40C2A">
      <w:pPr>
        <w:pStyle w:val="Standard"/>
        <w:spacing w:line="360" w:lineRule="auto"/>
        <w:jc w:val="center"/>
        <w:rPr>
          <w:rFonts w:asciiTheme="minorHAnsi" w:eastAsia="Symbol" w:hAnsiTheme="minorHAnsi" w:cs="Symbol"/>
        </w:rPr>
      </w:pPr>
    </w:p>
    <w:p w:rsidR="0072451B" w:rsidRPr="00717B3B" w:rsidRDefault="005A3607" w:rsidP="00E40C2A">
      <w:pPr>
        <w:pStyle w:val="Standard"/>
        <w:spacing w:line="360" w:lineRule="auto"/>
        <w:jc w:val="center"/>
        <w:rPr>
          <w:rFonts w:asciiTheme="minorHAnsi" w:eastAsia="Symbol" w:hAnsiTheme="minorHAnsi" w:cs="Symbol"/>
        </w:rPr>
      </w:pPr>
      <w:r w:rsidRPr="00717B3B">
        <w:rPr>
          <w:rFonts w:asciiTheme="minorHAnsi" w:eastAsia="Symbol" w:hAnsiTheme="minorHAnsi" w:cs="Symbol"/>
          <w:noProof/>
          <w:lang w:val="en-US" w:eastAsia="en-US" w:bidi="ar-SA"/>
        </w:rPr>
        <w:drawing>
          <wp:inline distT="0" distB="0" distL="0" distR="0">
            <wp:extent cx="4644404" cy="2398143"/>
            <wp:effectExtent l="0" t="0" r="3810" b="2540"/>
            <wp:docPr id="43" name="Immagine 43" descr="F:\Screensho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creenshot7.pn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897" t="8012" r="8432" b="19025"/>
                    <a:stretch/>
                  </pic:blipFill>
                  <pic:spPr bwMode="auto">
                    <a:xfrm>
                      <a:off x="0" y="0"/>
                      <a:ext cx="4644404" cy="23981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E2539" w:rsidRPr="00717B3B" w:rsidRDefault="00BE2539" w:rsidP="001C2657">
      <w:pPr>
        <w:pStyle w:val="Standard"/>
        <w:jc w:val="both"/>
        <w:rPr>
          <w:rFonts w:asciiTheme="minorHAnsi" w:eastAsia="Symbol" w:hAnsiTheme="minorHAnsi" w:cs="Symbol"/>
        </w:rPr>
      </w:pPr>
      <w:r w:rsidRPr="00717B3B">
        <w:rPr>
          <w:rFonts w:asciiTheme="minorHAnsi" w:eastAsia="Symbol" w:hAnsiTheme="minorHAnsi" w:cs="Symbol"/>
        </w:rPr>
        <w:t>Andiamo ad applicare il carico equilibrante</w:t>
      </w:r>
    </w:p>
    <w:p w:rsidR="00BE2539" w:rsidRPr="00717B3B" w:rsidRDefault="00BE2539" w:rsidP="001C2657">
      <w:pPr>
        <w:pStyle w:val="Standard"/>
        <w:jc w:val="both"/>
        <w:rPr>
          <w:rFonts w:asciiTheme="minorHAnsi" w:hAnsiTheme="minorHAnsi"/>
          <w:lang w:val="en-US"/>
        </w:rPr>
      </w:pPr>
      <w:r w:rsidRPr="00717B3B">
        <w:rPr>
          <w:rFonts w:asciiTheme="minorHAnsi" w:eastAsia="Symbol" w:hAnsiTheme="minorHAnsi" w:cs="Symbol"/>
          <w:b/>
          <w:lang w:val="en-US"/>
        </w:rPr>
        <w:t>B</w:t>
      </w:r>
      <w:r w:rsidRPr="00717B3B">
        <w:rPr>
          <w:rFonts w:asciiTheme="minorHAnsi" w:hAnsiTheme="minorHAnsi" w:cs="Times New Roman"/>
          <w:b/>
          <w:lang w:val="en-US"/>
        </w:rPr>
        <w:t>oundary conditions → new → structural → point load</w:t>
      </w:r>
    </w:p>
    <w:p w:rsidR="00BE2539" w:rsidRPr="00717B3B" w:rsidRDefault="00BE2539" w:rsidP="001C2657">
      <w:pPr>
        <w:pStyle w:val="Standard"/>
        <w:jc w:val="both"/>
        <w:rPr>
          <w:rFonts w:asciiTheme="minorHAnsi" w:hAnsiTheme="minorHAnsi"/>
          <w:lang w:val="en-US"/>
        </w:rPr>
      </w:pPr>
      <w:r w:rsidRPr="00717B3B">
        <w:rPr>
          <w:rFonts w:asciiTheme="minorHAnsi" w:eastAsia="Symbol" w:hAnsiTheme="minorHAnsi" w:cs="Symbol"/>
          <w:b/>
          <w:lang w:val="en-US"/>
        </w:rPr>
        <w:t>Name</w:t>
      </w:r>
      <w:r w:rsidRPr="00717B3B">
        <w:rPr>
          <w:rFonts w:asciiTheme="minorHAnsi" w:eastAsia="Symbol" w:hAnsiTheme="minorHAnsi" w:cs="Symbol"/>
          <w:lang w:val="en-US"/>
        </w:rPr>
        <w:t>: equilibrante_term_B</w:t>
      </w:r>
    </w:p>
    <w:p w:rsidR="00BE2539" w:rsidRPr="00717B3B" w:rsidRDefault="00BE2539" w:rsidP="001C2657">
      <w:pPr>
        <w:pStyle w:val="Standard"/>
        <w:jc w:val="both"/>
        <w:rPr>
          <w:rFonts w:asciiTheme="minorHAnsi" w:hAnsiTheme="minorHAnsi"/>
          <w:lang w:val="en-US"/>
        </w:rPr>
      </w:pPr>
      <w:r w:rsidRPr="00717B3B">
        <w:rPr>
          <w:rFonts w:asciiTheme="minorHAnsi" w:eastAsia="Symbol" w:hAnsiTheme="minorHAnsi" w:cs="Symbol"/>
          <w:b/>
          <w:lang w:val="en-US"/>
        </w:rPr>
        <w:t>Properties</w:t>
      </w:r>
      <w:r w:rsidRPr="00717B3B">
        <w:rPr>
          <w:rFonts w:asciiTheme="minorHAnsi" w:eastAsia="Symbol" w:hAnsiTheme="minorHAnsi" w:cs="Symbol"/>
          <w:lang w:val="en-US"/>
        </w:rPr>
        <w:t>:</w:t>
      </w:r>
      <w:r w:rsidRPr="00717B3B">
        <w:rPr>
          <w:rFonts w:asciiTheme="minorHAnsi" w:eastAsia="Symbol" w:hAnsiTheme="minorHAnsi" w:cs="Symbol"/>
          <w:lang w:val="en-US"/>
        </w:rPr>
        <w:tab/>
        <w:t xml:space="preserve">force z = (40 - 3)*pi*3*1/2/2 = 87,1792 </w:t>
      </w:r>
    </w:p>
    <w:p w:rsidR="00BE2539" w:rsidRPr="008E7EB2" w:rsidRDefault="00BE2539" w:rsidP="001C2657">
      <w:pPr>
        <w:pStyle w:val="Standard"/>
        <w:ind w:left="709" w:firstLine="709"/>
        <w:jc w:val="both"/>
        <w:rPr>
          <w:rFonts w:asciiTheme="minorHAnsi" w:hAnsiTheme="minorHAnsi"/>
          <w:strike/>
        </w:rPr>
      </w:pPr>
      <w:r w:rsidRPr="008E7EB2">
        <w:rPr>
          <w:rFonts w:asciiTheme="minorHAnsi" w:eastAsia="Symbol" w:hAnsiTheme="minorHAnsi" w:cs="Symbol"/>
          <w:strike/>
        </w:rPr>
        <w:t xml:space="preserve">moment y = (40 - 3)*pi*3*1/2/2*120 = 10461.5 </w:t>
      </w:r>
      <w:r w:rsidR="008E7EB2">
        <w:rPr>
          <w:rFonts w:asciiTheme="minorHAnsi" w:eastAsia="Symbol" w:hAnsiTheme="minorHAnsi" w:cs="Symbol"/>
          <w:strike/>
        </w:rPr>
        <w:t>(NOOO!!!</w:t>
      </w:r>
      <w:r w:rsidR="008E7EB2">
        <w:rPr>
          <w:rStyle w:val="FootnoteReference"/>
          <w:rFonts w:asciiTheme="minorHAnsi" w:eastAsia="Symbol" w:hAnsiTheme="minorHAnsi" w:cs="Symbol"/>
          <w:strike/>
        </w:rPr>
        <w:footnoteReference w:id="1"/>
      </w:r>
      <w:r w:rsidR="008E7EB2">
        <w:rPr>
          <w:rFonts w:asciiTheme="minorHAnsi" w:eastAsia="Symbol" w:hAnsiTheme="minorHAnsi" w:cs="Symbol"/>
          <w:strike/>
        </w:rPr>
        <w:t>)</w:t>
      </w:r>
    </w:p>
    <w:p w:rsidR="00BE2539" w:rsidRPr="00717B3B" w:rsidRDefault="00BE2539" w:rsidP="001C2657">
      <w:pPr>
        <w:pStyle w:val="Standard"/>
        <w:jc w:val="both"/>
        <w:rPr>
          <w:rFonts w:asciiTheme="minorHAnsi" w:eastAsia="Symbol" w:hAnsiTheme="minorHAnsi" w:cs="Symbol"/>
        </w:rPr>
      </w:pPr>
      <w:r w:rsidRPr="00717B3B">
        <w:rPr>
          <w:rFonts w:asciiTheme="minorHAnsi" w:eastAsia="Symbol" w:hAnsiTheme="minorHAnsi" w:cs="Symbol"/>
        </w:rPr>
        <w:t>Tale momento è stato aggiungo perché la forza equilibrante genera un momento flettente non nullo nel centro del giunto che dev’essere compensato. Questo momento contiene la misura della lunghezza del terminale B (120 mm) mentre nella lezione del 25/05 non è necessario inserire alcun momento poiché è stato duplicato al centro del giunto il nodo di controllo dell’RBE2 e ad esso è stata applicata la forza equilibrante. Con questa soluzione è possibile avere una struttura equilibrata anche nel caso in cui si voglia cambiare la misura del terminale B senza dover apportare modifiche alla boundary condition.</w:t>
      </w:r>
    </w:p>
    <w:p w:rsidR="00BE2539" w:rsidRPr="00717B3B" w:rsidRDefault="00BE2539" w:rsidP="001C2657">
      <w:pPr>
        <w:pStyle w:val="Standard"/>
        <w:jc w:val="both"/>
        <w:rPr>
          <w:rFonts w:asciiTheme="minorHAnsi" w:eastAsia="Symbol" w:hAnsiTheme="minorHAnsi" w:cs="Symbol"/>
          <w:b/>
        </w:rPr>
      </w:pPr>
    </w:p>
    <w:p w:rsidR="00E40C2A" w:rsidRDefault="00E40C2A" w:rsidP="001C2657">
      <w:pPr>
        <w:pStyle w:val="Standard"/>
        <w:jc w:val="both"/>
        <w:rPr>
          <w:rFonts w:asciiTheme="minorHAnsi" w:eastAsia="Symbol" w:hAnsiTheme="minorHAnsi" w:cs="Symbol"/>
          <w:b/>
        </w:rPr>
      </w:pPr>
    </w:p>
    <w:p w:rsidR="00BE2539" w:rsidRPr="00717B3B" w:rsidRDefault="00BE2539" w:rsidP="001C2657">
      <w:pPr>
        <w:pStyle w:val="Standard"/>
        <w:jc w:val="both"/>
        <w:rPr>
          <w:rFonts w:asciiTheme="minorHAnsi" w:hAnsiTheme="minorHAnsi"/>
        </w:rPr>
      </w:pPr>
      <w:r w:rsidRPr="00717B3B">
        <w:rPr>
          <w:rFonts w:asciiTheme="minorHAnsi" w:eastAsia="Symbol" w:hAnsiTheme="minorHAnsi" w:cs="Symbol"/>
          <w:b/>
        </w:rPr>
        <w:t xml:space="preserve">Nodes </w:t>
      </w:r>
      <w:r w:rsidRPr="00717B3B">
        <w:rPr>
          <w:rFonts w:asciiTheme="minorHAnsi" w:hAnsiTheme="minorHAnsi" w:cs="Times New Roman"/>
          <w:b/>
        </w:rPr>
        <w:t>→ add:</w:t>
      </w:r>
    </w:p>
    <w:p w:rsidR="00BE2539" w:rsidRPr="00717B3B" w:rsidRDefault="00BE2539" w:rsidP="001C2657">
      <w:pPr>
        <w:pStyle w:val="Standard"/>
        <w:jc w:val="both"/>
        <w:rPr>
          <w:rFonts w:asciiTheme="minorHAnsi" w:eastAsia="Symbol" w:hAnsiTheme="minorHAnsi" w:cs="Symbol"/>
        </w:rPr>
      </w:pPr>
      <w:r w:rsidRPr="00717B3B">
        <w:rPr>
          <w:rFonts w:asciiTheme="minorHAnsi" w:eastAsia="Symbol" w:hAnsiTheme="minorHAnsi" w:cs="Symbol"/>
        </w:rPr>
        <w:t>Seleziono il nodo di controllo dell’RBE2 (nodo 1544).</w:t>
      </w:r>
    </w:p>
    <w:p w:rsidR="00BE2539" w:rsidRDefault="00BE2539" w:rsidP="001C2657">
      <w:pPr>
        <w:pStyle w:val="Standard"/>
        <w:spacing w:line="360" w:lineRule="auto"/>
        <w:jc w:val="center"/>
        <w:rPr>
          <w:rFonts w:asciiTheme="minorHAnsi" w:eastAsia="Symbol" w:hAnsiTheme="minorHAnsi" w:cs="Symbol"/>
        </w:rPr>
      </w:pPr>
      <w:r w:rsidRPr="00717B3B">
        <w:rPr>
          <w:rFonts w:asciiTheme="minorHAnsi" w:eastAsia="Symbol" w:hAnsiTheme="minorHAnsi" w:cs="Symbol"/>
          <w:noProof/>
          <w:lang w:val="en-US" w:eastAsia="en-US" w:bidi="ar-SA"/>
        </w:rPr>
        <w:lastRenderedPageBreak/>
        <w:drawing>
          <wp:inline distT="0" distB="0" distL="0" distR="0">
            <wp:extent cx="6120130" cy="2561957"/>
            <wp:effectExtent l="0" t="0" r="0" b="0"/>
            <wp:docPr id="42" name="Immagine 42" descr="C:\Users\Antonio\Desktop\Progettazione strtturale del telaio\Screensho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Desktop\Progettazione strtturale del telaio\Screenshot6.pn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012" r="8100" b="12821"/>
                    <a:stretch/>
                  </pic:blipFill>
                  <pic:spPr bwMode="auto">
                    <a:xfrm>
                      <a:off x="0" y="0"/>
                      <a:ext cx="6120130" cy="256195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C2657" w:rsidRPr="00717B3B" w:rsidRDefault="001C2657" w:rsidP="001C2657">
      <w:pPr>
        <w:pStyle w:val="Standard"/>
        <w:spacing w:line="360" w:lineRule="auto"/>
        <w:jc w:val="center"/>
        <w:rPr>
          <w:rFonts w:asciiTheme="minorHAnsi" w:eastAsia="Symbol" w:hAnsiTheme="minorHAnsi" w:cs="Symbol"/>
        </w:rPr>
      </w:pPr>
    </w:p>
    <w:p w:rsidR="00846C5A" w:rsidRPr="00717B3B" w:rsidRDefault="0072451B" w:rsidP="001C2657">
      <w:pPr>
        <w:pStyle w:val="Standard"/>
        <w:jc w:val="both"/>
        <w:rPr>
          <w:rFonts w:asciiTheme="minorHAnsi" w:eastAsia="Symbol" w:hAnsiTheme="minorHAnsi" w:cs="Symbol"/>
        </w:rPr>
      </w:pPr>
      <w:r w:rsidRPr="00717B3B">
        <w:rPr>
          <w:rFonts w:asciiTheme="minorHAnsi" w:eastAsia="Symbol" w:hAnsiTheme="minorHAnsi" w:cs="Symbol"/>
        </w:rPr>
        <w:t>L</w:t>
      </w:r>
      <w:r w:rsidR="002A0B76" w:rsidRPr="00717B3B">
        <w:rPr>
          <w:rFonts w:asciiTheme="minorHAnsi" w:eastAsia="Symbol" w:hAnsiTheme="minorHAnsi" w:cs="Symbol"/>
        </w:rPr>
        <w:t xml:space="preserve">ezione del 25/05 (file </w:t>
      </w:r>
      <w:r w:rsidR="002A0B76" w:rsidRPr="00717B3B">
        <w:rPr>
          <w:rFonts w:asciiTheme="minorHAnsi" w:hAnsiTheme="minorHAnsi"/>
        </w:rPr>
        <w:t>giunto_t_esteso_v001b.mud)</w:t>
      </w:r>
    </w:p>
    <w:p w:rsidR="00846C5A" w:rsidRPr="00717B3B" w:rsidRDefault="002A0B76" w:rsidP="001C2657">
      <w:pPr>
        <w:pStyle w:val="Standard"/>
        <w:jc w:val="both"/>
        <w:rPr>
          <w:rFonts w:asciiTheme="minorHAnsi" w:hAnsiTheme="minorHAnsi"/>
          <w:lang w:val="en-US"/>
        </w:rPr>
      </w:pPr>
      <w:r w:rsidRPr="00717B3B">
        <w:rPr>
          <w:rFonts w:asciiTheme="minorHAnsi" w:eastAsia="Symbol" w:hAnsiTheme="minorHAnsi" w:cs="Symbol"/>
          <w:b/>
          <w:lang w:val="en-US"/>
        </w:rPr>
        <w:t>Mesh generation → duplicate</w:t>
      </w:r>
      <w:r w:rsidRPr="00717B3B">
        <w:rPr>
          <w:rFonts w:asciiTheme="minorHAnsi" w:eastAsia="Symbol" w:hAnsiTheme="minorHAnsi" w:cs="Symbol"/>
          <w:lang w:val="en-US"/>
        </w:rPr>
        <w:t>: scale factors: 0, 1, 1</w:t>
      </w:r>
    </w:p>
    <w:p w:rsidR="00846C5A" w:rsidRPr="00717B3B" w:rsidRDefault="002A0B76" w:rsidP="001C2657">
      <w:pPr>
        <w:pStyle w:val="Standard"/>
        <w:jc w:val="both"/>
        <w:rPr>
          <w:rFonts w:asciiTheme="minorHAnsi" w:hAnsiTheme="minorHAnsi"/>
        </w:rPr>
      </w:pPr>
      <w:r w:rsidRPr="00717B3B">
        <w:rPr>
          <w:rFonts w:asciiTheme="minorHAnsi" w:eastAsia="Symbol" w:hAnsiTheme="minorHAnsi" w:cs="Symbol"/>
          <w:b/>
        </w:rPr>
        <w:t>Nodes: add</w:t>
      </w:r>
      <w:r w:rsidRPr="00717B3B">
        <w:rPr>
          <w:rFonts w:asciiTheme="minorHAnsi" w:eastAsia="Symbol" w:hAnsiTheme="minorHAnsi" w:cs="Symbol"/>
        </w:rPr>
        <w:t xml:space="preserve"> (applico al nodo di controllo 1544)</w:t>
      </w:r>
    </w:p>
    <w:p w:rsidR="00846C5A" w:rsidRPr="00717B3B" w:rsidRDefault="002A0B76" w:rsidP="001C2657">
      <w:pPr>
        <w:pStyle w:val="Standard"/>
        <w:jc w:val="both"/>
        <w:rPr>
          <w:rFonts w:asciiTheme="minorHAnsi" w:eastAsia="Symbol" w:hAnsiTheme="minorHAnsi" w:cs="Symbol"/>
        </w:rPr>
      </w:pPr>
      <w:r w:rsidRPr="00717B3B">
        <w:rPr>
          <w:rFonts w:asciiTheme="minorHAnsi" w:eastAsia="Symbol" w:hAnsiTheme="minorHAnsi" w:cs="Symbol"/>
        </w:rPr>
        <w:t>(in alternativa è possibile prendere le stesse coordinate y,z, x nulla e creare un nuovo nodo)</w:t>
      </w:r>
    </w:p>
    <w:p w:rsidR="00846C5A" w:rsidRPr="00717B3B" w:rsidRDefault="002A0B76" w:rsidP="001C2657">
      <w:pPr>
        <w:pStyle w:val="Standard"/>
        <w:jc w:val="both"/>
        <w:rPr>
          <w:rFonts w:asciiTheme="minorHAnsi" w:eastAsia="Symbol" w:hAnsiTheme="minorHAnsi" w:cs="Symbol"/>
        </w:rPr>
      </w:pPr>
      <w:r w:rsidRPr="00717B3B">
        <w:rPr>
          <w:rFonts w:asciiTheme="minorHAnsi" w:eastAsia="Symbol" w:hAnsiTheme="minorHAnsi" w:cs="Symbol"/>
        </w:rPr>
        <w:t>Un nodo duplicato eredita tutte le B.C. che erano applicate al nodo d’origine, sarà quindi necessario rimuoverle in seguito.</w:t>
      </w:r>
    </w:p>
    <w:p w:rsidR="000E4E83" w:rsidRDefault="000E4E83">
      <w:pPr>
        <w:pStyle w:val="Standard"/>
        <w:spacing w:line="360" w:lineRule="auto"/>
        <w:rPr>
          <w:rFonts w:asciiTheme="minorHAnsi" w:hAnsiTheme="minorHAnsi"/>
        </w:rPr>
      </w:pPr>
    </w:p>
    <w:p w:rsidR="00846C5A" w:rsidRPr="00717B3B" w:rsidRDefault="002A0B76" w:rsidP="000E4E83">
      <w:pPr>
        <w:pStyle w:val="Standard"/>
        <w:spacing w:line="360" w:lineRule="auto"/>
        <w:jc w:val="center"/>
        <w:rPr>
          <w:rFonts w:asciiTheme="minorHAnsi" w:hAnsiTheme="minorHAnsi"/>
        </w:rPr>
      </w:pPr>
      <w:r w:rsidRPr="00717B3B">
        <w:rPr>
          <w:rFonts w:asciiTheme="minorHAnsi" w:eastAsia="Symbol" w:hAnsiTheme="minorHAnsi" w:cs="Symbol"/>
          <w:noProof/>
          <w:lang w:val="en-US" w:eastAsia="en-US" w:bidi="ar-SA"/>
        </w:rPr>
        <w:drawing>
          <wp:inline distT="0" distB="0" distL="0" distR="0">
            <wp:extent cx="6060414" cy="2546814"/>
            <wp:effectExtent l="0" t="0" r="0" b="5886"/>
            <wp:docPr id="11" name="Immagine 26" descr="D:\Documenti\Università\Specialistica\Telaio\Lezione 25-05 wiki\Screenshot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rcRect t="7756" r="7787" b="12564"/>
                    <a:stretch>
                      <a:fillRect/>
                    </a:stretch>
                  </pic:blipFill>
                  <pic:spPr>
                    <a:xfrm>
                      <a:off x="0" y="0"/>
                      <a:ext cx="6060414" cy="2546814"/>
                    </a:xfrm>
                    <a:prstGeom prst="rect">
                      <a:avLst/>
                    </a:prstGeom>
                    <a:noFill/>
                    <a:ln>
                      <a:noFill/>
                      <a:prstDash/>
                    </a:ln>
                  </pic:spPr>
                </pic:pic>
              </a:graphicData>
            </a:graphic>
          </wp:inline>
        </w:drawing>
      </w:r>
    </w:p>
    <w:p w:rsidR="00846C5A" w:rsidRPr="001A2899" w:rsidRDefault="002A0B76" w:rsidP="001C2657">
      <w:pPr>
        <w:pStyle w:val="Standard"/>
        <w:jc w:val="both"/>
        <w:rPr>
          <w:rFonts w:asciiTheme="minorHAnsi" w:hAnsiTheme="minorHAnsi"/>
          <w:lang w:val="en-US"/>
        </w:rPr>
      </w:pPr>
      <w:r w:rsidRPr="001A2899">
        <w:rPr>
          <w:rFonts w:asciiTheme="minorHAnsi" w:eastAsia="Symbol" w:hAnsiTheme="minorHAnsi" w:cs="Symbol"/>
          <w:b/>
          <w:lang w:val="en-US"/>
        </w:rPr>
        <w:t xml:space="preserve">Links </w:t>
      </w:r>
      <w:r w:rsidRPr="001A2899">
        <w:rPr>
          <w:rFonts w:asciiTheme="minorHAnsi" w:hAnsiTheme="minorHAnsi" w:cs="Times New Roman"/>
          <w:b/>
          <w:lang w:val="en-US"/>
        </w:rPr>
        <w:t>→ RBE2’S → tied nodes → add</w:t>
      </w:r>
    </w:p>
    <w:p w:rsidR="00846C5A" w:rsidRPr="00717B3B" w:rsidRDefault="002A0B76" w:rsidP="001C2657">
      <w:pPr>
        <w:pStyle w:val="Standard"/>
        <w:jc w:val="both"/>
        <w:rPr>
          <w:rFonts w:asciiTheme="minorHAnsi" w:eastAsia="Symbol" w:hAnsiTheme="minorHAnsi" w:cs="Symbol"/>
        </w:rPr>
      </w:pPr>
      <w:r w:rsidRPr="00717B3B">
        <w:rPr>
          <w:rFonts w:asciiTheme="minorHAnsi" w:eastAsia="Symbol" w:hAnsiTheme="minorHAnsi" w:cs="Symbol"/>
        </w:rPr>
        <w:t>Si aggiunge un nodo all’RBE2 (quello appena duplicato con 41 nodi che ora ne avrà 42)</w:t>
      </w:r>
    </w:p>
    <w:p w:rsidR="00846C5A" w:rsidRPr="00717B3B" w:rsidRDefault="00846C5A">
      <w:pPr>
        <w:pStyle w:val="Standard"/>
        <w:spacing w:line="360" w:lineRule="auto"/>
        <w:rPr>
          <w:rFonts w:asciiTheme="minorHAnsi" w:eastAsia="Symbol" w:hAnsiTheme="minorHAnsi" w:cs="Symbol"/>
          <w:lang w:eastAsia="it-IT" w:bidi="ar-SA"/>
        </w:rPr>
      </w:pPr>
    </w:p>
    <w:p w:rsidR="00846C5A" w:rsidRPr="00717B3B" w:rsidRDefault="002A0B76" w:rsidP="00E40C2A">
      <w:pPr>
        <w:pStyle w:val="Standard"/>
        <w:spacing w:line="360" w:lineRule="auto"/>
        <w:jc w:val="center"/>
        <w:rPr>
          <w:rFonts w:asciiTheme="minorHAnsi" w:hAnsiTheme="minorHAnsi"/>
        </w:rPr>
      </w:pPr>
      <w:r w:rsidRPr="00717B3B">
        <w:rPr>
          <w:rFonts w:asciiTheme="minorHAnsi" w:eastAsia="Symbol" w:hAnsiTheme="minorHAnsi" w:cs="Symbol"/>
          <w:noProof/>
          <w:color w:val="ED7D31"/>
          <w:lang w:val="en-US" w:eastAsia="en-US" w:bidi="ar-SA"/>
        </w:rPr>
        <w:lastRenderedPageBreak/>
        <w:drawing>
          <wp:inline distT="0" distB="0" distL="0" distR="0">
            <wp:extent cx="3942272" cy="2708694"/>
            <wp:effectExtent l="0" t="0" r="1270" b="0"/>
            <wp:docPr id="12" name="Immagine 27" descr="D:\Documenti\Università\Specialistica\Telaio\Lezione 25-05 wiki\Screenshot-2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rcRect l="25037" t="5221" b="17783"/>
                    <a:stretch>
                      <a:fillRect/>
                    </a:stretch>
                  </pic:blipFill>
                  <pic:spPr>
                    <a:xfrm>
                      <a:off x="0" y="0"/>
                      <a:ext cx="3964874" cy="2724223"/>
                    </a:xfrm>
                    <a:prstGeom prst="rect">
                      <a:avLst/>
                    </a:prstGeom>
                    <a:noFill/>
                    <a:ln>
                      <a:noFill/>
                      <a:prstDash/>
                    </a:ln>
                  </pic:spPr>
                </pic:pic>
              </a:graphicData>
            </a:graphic>
          </wp:inline>
        </w:drawing>
      </w:r>
    </w:p>
    <w:p w:rsidR="00846C5A" w:rsidRPr="00717B3B" w:rsidRDefault="00846C5A" w:rsidP="001C2657">
      <w:pPr>
        <w:pStyle w:val="Standard"/>
        <w:jc w:val="both"/>
        <w:rPr>
          <w:rFonts w:asciiTheme="minorHAnsi" w:eastAsia="Symbol" w:hAnsiTheme="minorHAnsi" w:cs="Symbol"/>
        </w:rPr>
      </w:pPr>
    </w:p>
    <w:p w:rsidR="00846C5A" w:rsidRPr="00717B3B" w:rsidRDefault="002A0B76" w:rsidP="001C2657">
      <w:pPr>
        <w:pStyle w:val="Standard"/>
        <w:jc w:val="both"/>
        <w:rPr>
          <w:rFonts w:asciiTheme="minorHAnsi" w:hAnsiTheme="minorHAnsi"/>
        </w:rPr>
      </w:pPr>
      <w:r w:rsidRPr="00717B3B">
        <w:rPr>
          <w:rFonts w:asciiTheme="minorHAnsi" w:eastAsia="Symbol" w:hAnsiTheme="minorHAnsi" w:cs="Symbol"/>
        </w:rPr>
        <w:t xml:space="preserve">Si procede quindi </w:t>
      </w:r>
      <w:r w:rsidR="00605CCC" w:rsidRPr="00717B3B">
        <w:rPr>
          <w:rFonts w:asciiTheme="minorHAnsi" w:eastAsia="Symbol" w:hAnsiTheme="minorHAnsi" w:cs="Symbol"/>
        </w:rPr>
        <w:t xml:space="preserve">a rimuovere il nodo 5605 </w:t>
      </w:r>
      <w:r w:rsidRPr="00717B3B">
        <w:rPr>
          <w:rFonts w:asciiTheme="minorHAnsi" w:eastAsia="Symbol" w:hAnsiTheme="minorHAnsi" w:cs="Symbol"/>
        </w:rPr>
        <w:t>dalla B.C. “simmetria_pxz_ny”</w:t>
      </w:r>
    </w:p>
    <w:p w:rsidR="00846C5A" w:rsidRPr="00717B3B" w:rsidRDefault="002A0B76" w:rsidP="001C2657">
      <w:pPr>
        <w:pStyle w:val="Standard"/>
        <w:jc w:val="both"/>
        <w:rPr>
          <w:rFonts w:asciiTheme="minorHAnsi" w:hAnsiTheme="minorHAnsi"/>
        </w:rPr>
      </w:pPr>
      <w:r w:rsidRPr="00717B3B">
        <w:rPr>
          <w:rFonts w:asciiTheme="minorHAnsi" w:eastAsia="Symbol" w:hAnsiTheme="minorHAnsi" w:cs="Symbol"/>
          <w:b/>
        </w:rPr>
        <w:t xml:space="preserve">Nodes </w:t>
      </w:r>
      <w:r w:rsidRPr="00717B3B">
        <w:rPr>
          <w:rFonts w:asciiTheme="minorHAnsi" w:hAnsiTheme="minorHAnsi" w:cs="Times New Roman"/>
          <w:b/>
        </w:rPr>
        <w:t>→ remove</w:t>
      </w:r>
    </w:p>
    <w:p w:rsidR="001A2899" w:rsidRDefault="001A2899" w:rsidP="00E40C2A">
      <w:pPr>
        <w:pStyle w:val="Standard"/>
        <w:spacing w:line="360" w:lineRule="auto"/>
        <w:jc w:val="center"/>
        <w:rPr>
          <w:rFonts w:asciiTheme="minorHAnsi" w:hAnsiTheme="minorHAnsi"/>
        </w:rPr>
      </w:pPr>
    </w:p>
    <w:p w:rsidR="00846C5A" w:rsidRPr="00717B3B" w:rsidRDefault="002A0B76" w:rsidP="00E40C2A">
      <w:pPr>
        <w:pStyle w:val="Standard"/>
        <w:spacing w:line="360" w:lineRule="auto"/>
        <w:jc w:val="center"/>
        <w:rPr>
          <w:rFonts w:asciiTheme="minorHAnsi" w:hAnsiTheme="minorHAnsi"/>
        </w:rPr>
      </w:pPr>
      <w:r w:rsidRPr="00717B3B">
        <w:rPr>
          <w:rFonts w:asciiTheme="minorHAnsi" w:eastAsia="Symbol" w:hAnsiTheme="minorHAnsi" w:cs="Symbol"/>
          <w:noProof/>
          <w:color w:val="ED7D31"/>
          <w:lang w:val="en-US" w:eastAsia="en-US" w:bidi="ar-SA"/>
        </w:rPr>
        <w:drawing>
          <wp:inline distT="0" distB="0" distL="0" distR="0">
            <wp:extent cx="5417389" cy="3269412"/>
            <wp:effectExtent l="0" t="0" r="0" b="7620"/>
            <wp:docPr id="13" name="Immagine 18" descr="D:\Documenti\Università\Specialistica\Telaio\Lezione 25-05 wiki\Screenshot-28.pn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1" t="2446" r="-498" b="11701"/>
                    <a:stretch/>
                  </pic:blipFill>
                  <pic:spPr bwMode="auto">
                    <a:xfrm>
                      <a:off x="0" y="0"/>
                      <a:ext cx="5426010" cy="32746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46C5A" w:rsidRPr="00717B3B" w:rsidRDefault="002A0B76" w:rsidP="001C2657">
      <w:pPr>
        <w:pStyle w:val="Standard"/>
        <w:jc w:val="both"/>
        <w:rPr>
          <w:rFonts w:asciiTheme="minorHAnsi" w:eastAsia="Symbol" w:hAnsiTheme="minorHAnsi" w:cs="Symbol"/>
        </w:rPr>
      </w:pPr>
      <w:r w:rsidRPr="00717B3B">
        <w:rPr>
          <w:rFonts w:asciiTheme="minorHAnsi" w:eastAsia="Symbol" w:hAnsiTheme="minorHAnsi" w:cs="Symbol"/>
        </w:rPr>
        <w:t>Andiamo adesso ad applicare un carico equilibrante al terminale B:</w:t>
      </w:r>
    </w:p>
    <w:p w:rsidR="00846C5A" w:rsidRPr="00717B3B" w:rsidRDefault="002A0B76" w:rsidP="001C2657">
      <w:pPr>
        <w:pStyle w:val="Standard"/>
        <w:jc w:val="both"/>
        <w:rPr>
          <w:rFonts w:asciiTheme="minorHAnsi" w:hAnsiTheme="minorHAnsi"/>
          <w:lang w:val="en-US"/>
        </w:rPr>
      </w:pPr>
      <w:r w:rsidRPr="00717B3B">
        <w:rPr>
          <w:rFonts w:asciiTheme="minorHAnsi" w:eastAsia="Symbol" w:hAnsiTheme="minorHAnsi" w:cs="Symbol"/>
          <w:b/>
          <w:lang w:val="en-US"/>
        </w:rPr>
        <w:t xml:space="preserve">Main menu </w:t>
      </w:r>
      <w:r w:rsidRPr="00717B3B">
        <w:rPr>
          <w:rFonts w:asciiTheme="minorHAnsi" w:hAnsiTheme="minorHAnsi" w:cs="Times New Roman"/>
          <w:b/>
          <w:lang w:val="en-US"/>
        </w:rPr>
        <w:t>→ boundary conditions → new → structural → point load</w:t>
      </w:r>
    </w:p>
    <w:p w:rsidR="00846C5A" w:rsidRPr="00717B3B" w:rsidRDefault="002A0B76" w:rsidP="001C2657">
      <w:pPr>
        <w:pStyle w:val="Standard"/>
        <w:jc w:val="both"/>
        <w:rPr>
          <w:rFonts w:asciiTheme="minorHAnsi" w:hAnsiTheme="minorHAnsi"/>
          <w:lang w:val="en-US"/>
        </w:rPr>
      </w:pPr>
      <w:r w:rsidRPr="00717B3B">
        <w:rPr>
          <w:rFonts w:asciiTheme="minorHAnsi" w:eastAsia="Symbol" w:hAnsiTheme="minorHAnsi" w:cs="Symbol"/>
          <w:b/>
          <w:lang w:val="en-US"/>
        </w:rPr>
        <w:t>Name</w:t>
      </w:r>
      <w:r w:rsidRPr="00717B3B">
        <w:rPr>
          <w:rFonts w:asciiTheme="minorHAnsi" w:eastAsia="Symbol" w:hAnsiTheme="minorHAnsi" w:cs="Symbol"/>
          <w:lang w:val="en-US"/>
        </w:rPr>
        <w:t>: equilibrante_term_B</w:t>
      </w:r>
    </w:p>
    <w:p w:rsidR="00846C5A" w:rsidRPr="00717B3B" w:rsidRDefault="002A0B76" w:rsidP="001C2657">
      <w:pPr>
        <w:pStyle w:val="Standard"/>
        <w:jc w:val="both"/>
        <w:rPr>
          <w:rFonts w:asciiTheme="minorHAnsi" w:hAnsiTheme="minorHAnsi"/>
          <w:lang w:val="en-US"/>
        </w:rPr>
      </w:pPr>
      <w:r w:rsidRPr="00717B3B">
        <w:rPr>
          <w:rFonts w:asciiTheme="minorHAnsi" w:eastAsia="Symbol" w:hAnsiTheme="minorHAnsi" w:cs="Symbol"/>
          <w:b/>
          <w:lang w:val="en-US"/>
        </w:rPr>
        <w:t>Properties</w:t>
      </w:r>
      <w:r w:rsidRPr="00717B3B">
        <w:rPr>
          <w:rFonts w:asciiTheme="minorHAnsi" w:eastAsia="Symbol" w:hAnsiTheme="minorHAnsi" w:cs="Symbol"/>
          <w:lang w:val="en-US"/>
        </w:rPr>
        <w:t xml:space="preserve">: force z = (40 - 3)*pi*3*1/2/2 = 87,1792 </w:t>
      </w:r>
    </w:p>
    <w:p w:rsidR="00846C5A" w:rsidRPr="00717B3B" w:rsidRDefault="002A0B76" w:rsidP="001C2657">
      <w:pPr>
        <w:pStyle w:val="Standard"/>
        <w:jc w:val="both"/>
        <w:rPr>
          <w:rFonts w:asciiTheme="minorHAnsi" w:hAnsiTheme="minorHAnsi"/>
        </w:rPr>
      </w:pPr>
      <w:r w:rsidRPr="00717B3B">
        <w:rPr>
          <w:rFonts w:asciiTheme="minorHAnsi" w:eastAsia="Symbol" w:hAnsiTheme="minorHAnsi" w:cs="Symbol"/>
          <w:b/>
        </w:rPr>
        <w:t>Nodes: add</w:t>
      </w:r>
      <w:r w:rsidRPr="00717B3B">
        <w:rPr>
          <w:rFonts w:asciiTheme="minorHAnsi" w:eastAsia="Symbol" w:hAnsiTheme="minorHAnsi" w:cs="Symbol"/>
        </w:rPr>
        <w:t>:</w:t>
      </w:r>
    </w:p>
    <w:p w:rsidR="00846C5A" w:rsidRPr="00717B3B" w:rsidRDefault="002A0B76" w:rsidP="001C2657">
      <w:pPr>
        <w:pStyle w:val="Standard"/>
        <w:jc w:val="both"/>
        <w:rPr>
          <w:rFonts w:asciiTheme="minorHAnsi" w:eastAsia="Symbol" w:hAnsiTheme="minorHAnsi" w:cs="Symbol"/>
        </w:rPr>
      </w:pPr>
      <w:r w:rsidRPr="00717B3B">
        <w:rPr>
          <w:rFonts w:asciiTheme="minorHAnsi" w:eastAsia="Symbol" w:hAnsiTheme="minorHAnsi" w:cs="Symbol"/>
        </w:rPr>
        <w:t>Seleziono il nodo duplicato dall’RBE2 (nodo 5605)</w:t>
      </w:r>
    </w:p>
    <w:p w:rsidR="00846C5A" w:rsidRPr="00717B3B" w:rsidRDefault="002A0B76" w:rsidP="00E40C2A">
      <w:pPr>
        <w:pStyle w:val="Standard"/>
        <w:spacing w:line="360" w:lineRule="auto"/>
        <w:jc w:val="center"/>
        <w:rPr>
          <w:rFonts w:asciiTheme="minorHAnsi" w:hAnsiTheme="minorHAnsi"/>
        </w:rPr>
      </w:pPr>
      <w:r w:rsidRPr="00717B3B">
        <w:rPr>
          <w:rFonts w:asciiTheme="minorHAnsi" w:eastAsia="Symbol" w:hAnsiTheme="minorHAnsi" w:cs="Symbol"/>
          <w:noProof/>
          <w:color w:val="ED7D31"/>
          <w:lang w:val="en-US" w:eastAsia="en-US" w:bidi="ar-SA"/>
        </w:rPr>
        <w:lastRenderedPageBreak/>
        <w:drawing>
          <wp:inline distT="0" distB="0" distL="0" distR="0">
            <wp:extent cx="4887311" cy="2569780"/>
            <wp:effectExtent l="0" t="0" r="0" b="2540"/>
            <wp:docPr id="14" name="Immagine 20" descr="D:\Documenti\Università\Specialistica\Telaio\Lezione 25-05 wiki\Screenshot-30.pn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t="2448" r="166" b="11871"/>
                    <a:stretch/>
                  </pic:blipFill>
                  <pic:spPr bwMode="auto">
                    <a:xfrm>
                      <a:off x="0" y="0"/>
                      <a:ext cx="4913655" cy="25836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45418" w:rsidRDefault="00645418" w:rsidP="001A2899">
      <w:pPr>
        <w:jc w:val="both"/>
        <w:rPr>
          <w:rFonts w:asciiTheme="minorHAnsi" w:hAnsiTheme="minorHAnsi" w:cs="Times New Roman"/>
        </w:rPr>
      </w:pPr>
    </w:p>
    <w:p w:rsidR="0024258F" w:rsidRPr="00D25B08" w:rsidRDefault="002A0B76" w:rsidP="001A2899">
      <w:pPr>
        <w:jc w:val="both"/>
        <w:rPr>
          <w:rFonts w:asciiTheme="minorHAnsi" w:hAnsiTheme="minorHAnsi" w:cs="Times New Roman"/>
        </w:rPr>
      </w:pPr>
      <w:r w:rsidRPr="00D25B08">
        <w:rPr>
          <w:rFonts w:asciiTheme="minorHAnsi" w:hAnsiTheme="minorHAnsi" w:cs="Times New Roman"/>
        </w:rPr>
        <w:t xml:space="preserve">Una volta posizionati tutti i carichi ed i vincoli previsti dal testo del problema e dalla continuità del materiale modellato con quello non modellato (che gestisco come immagine), mi chiedo se ci sono dei moti di corpo rigido residui, quindi considerando che in generale sono presenti 6 moti di corpo rigido per un corpo, verifico quali di questi sono compatibili con i vincoli esistenti. </w:t>
      </w:r>
    </w:p>
    <w:p w:rsidR="00846C5A" w:rsidRPr="00D25B08" w:rsidRDefault="0024258F" w:rsidP="001A2899">
      <w:pPr>
        <w:jc w:val="both"/>
        <w:rPr>
          <w:rFonts w:asciiTheme="minorHAnsi" w:hAnsiTheme="minorHAnsi"/>
        </w:rPr>
      </w:pPr>
      <w:r w:rsidRPr="00D25B08">
        <w:rPr>
          <w:rFonts w:asciiTheme="minorHAnsi" w:hAnsiTheme="minorHAnsi" w:cs="Times New Roman"/>
        </w:rPr>
        <w:t xml:space="preserve">Il vincolo di simmetria piano yz con normale x </w:t>
      </w:r>
      <w:r w:rsidR="002A0B76" w:rsidRPr="00D25B08">
        <w:rPr>
          <w:rFonts w:asciiTheme="minorHAnsi" w:hAnsiTheme="minorHAnsi" w:cs="Times New Roman"/>
        </w:rPr>
        <w:t>impedisce: spostamenti in x, rotazioni in y e rot</w:t>
      </w:r>
      <w:r w:rsidRPr="00D25B08">
        <w:rPr>
          <w:rFonts w:asciiTheme="minorHAnsi" w:hAnsiTheme="minorHAnsi" w:cs="Times New Roman"/>
        </w:rPr>
        <w:t>azioni in z</w:t>
      </w:r>
      <w:r w:rsidR="002A0B76" w:rsidRPr="00D25B08">
        <w:rPr>
          <w:rFonts w:asciiTheme="minorHAnsi" w:hAnsiTheme="minorHAnsi" w:cs="Times New Roman"/>
        </w:rPr>
        <w:t>; il moto di traslazione in x non è più ammesso poiché non compatibile con la simmetria normale x, inoltre non ci sono più i moti di corpo rigido con rotazio</w:t>
      </w:r>
      <w:r w:rsidRPr="00D25B08">
        <w:rPr>
          <w:rFonts w:asciiTheme="minorHAnsi" w:hAnsiTheme="minorHAnsi" w:cs="Times New Roman"/>
        </w:rPr>
        <w:t>ne in y e z attorno all’origine</w:t>
      </w:r>
      <w:r w:rsidR="002A0B76" w:rsidRPr="00D25B08">
        <w:rPr>
          <w:rFonts w:asciiTheme="minorHAnsi" w:hAnsiTheme="minorHAnsi" w:cs="Times New Roman"/>
        </w:rPr>
        <w:t>, pertanto restano possibili moti di corpo rigido dati da: spostamento in y, spostamento in z e rotazione in x.</w:t>
      </w:r>
    </w:p>
    <w:p w:rsidR="00EF5885" w:rsidRPr="00D25B08" w:rsidRDefault="002A0B76" w:rsidP="001A2899">
      <w:pPr>
        <w:jc w:val="both"/>
        <w:rPr>
          <w:rFonts w:asciiTheme="minorHAnsi" w:hAnsiTheme="minorHAnsi" w:cs="Times New Roman"/>
        </w:rPr>
      </w:pPr>
      <w:r w:rsidRPr="00D25B08">
        <w:rPr>
          <w:rFonts w:asciiTheme="minorHAnsi" w:hAnsiTheme="minorHAnsi" w:cs="Times New Roman"/>
        </w:rPr>
        <w:t>Il secondo vincolo</w:t>
      </w:r>
      <w:r w:rsidR="0024258F" w:rsidRPr="00D25B08">
        <w:rPr>
          <w:rFonts w:asciiTheme="minorHAnsi" w:hAnsiTheme="minorHAnsi" w:cs="Times New Roman"/>
        </w:rPr>
        <w:t xml:space="preserve"> (piano xz con normale y)</w:t>
      </w:r>
      <w:r w:rsidRPr="00D25B08">
        <w:rPr>
          <w:rFonts w:asciiTheme="minorHAnsi" w:hAnsiTheme="minorHAnsi" w:cs="Times New Roman"/>
        </w:rPr>
        <w:t xml:space="preserve"> impedisce lo spostamento in y e la rotazione in x, qui</w:t>
      </w:r>
      <w:r w:rsidR="00EF5885" w:rsidRPr="00D25B08">
        <w:rPr>
          <w:rFonts w:asciiTheme="minorHAnsi" w:hAnsiTheme="minorHAnsi" w:cs="Times New Roman"/>
        </w:rPr>
        <w:t xml:space="preserve">ndi l’unico moto non vincolato è </w:t>
      </w:r>
      <w:r w:rsidRPr="00D25B08">
        <w:rPr>
          <w:rFonts w:asciiTheme="minorHAnsi" w:hAnsiTheme="minorHAnsi" w:cs="Times New Roman"/>
        </w:rPr>
        <w:t xml:space="preserve">in direzione z, </w:t>
      </w:r>
      <w:r w:rsidR="00EF5885" w:rsidRPr="00D25B08">
        <w:rPr>
          <w:rFonts w:asciiTheme="minorHAnsi" w:hAnsiTheme="minorHAnsi" w:cs="Times New Roman"/>
        </w:rPr>
        <w:t>pertanto</w:t>
      </w:r>
      <w:r w:rsidRPr="00D25B08">
        <w:rPr>
          <w:rFonts w:asciiTheme="minorHAnsi" w:hAnsiTheme="minorHAnsi" w:cs="Times New Roman"/>
        </w:rPr>
        <w:t xml:space="preserve"> </w:t>
      </w:r>
      <w:r w:rsidR="00EF5885" w:rsidRPr="00D25B08">
        <w:rPr>
          <w:rFonts w:asciiTheme="minorHAnsi" w:hAnsiTheme="minorHAnsi" w:cs="Times New Roman"/>
        </w:rPr>
        <w:t xml:space="preserve">non ottengo soluzione dal risolutore perché </w:t>
      </w:r>
      <w:r w:rsidRPr="00D25B08">
        <w:rPr>
          <w:rFonts w:asciiTheme="minorHAnsi" w:hAnsiTheme="minorHAnsi" w:cs="Times New Roman"/>
        </w:rPr>
        <w:t>la soluzione non è univoca</w:t>
      </w:r>
      <w:r w:rsidR="00EF5885" w:rsidRPr="00D25B08">
        <w:rPr>
          <w:rFonts w:asciiTheme="minorHAnsi" w:hAnsiTheme="minorHAnsi" w:cs="Times New Roman"/>
        </w:rPr>
        <w:t xml:space="preserve"> ed</w:t>
      </w:r>
      <w:r w:rsidRPr="00D25B08">
        <w:rPr>
          <w:rFonts w:asciiTheme="minorHAnsi" w:hAnsiTheme="minorHAnsi" w:cs="Times New Roman"/>
        </w:rPr>
        <w:t xml:space="preserve"> il sistema </w:t>
      </w:r>
      <w:r w:rsidR="00EF5885" w:rsidRPr="00D25B08">
        <w:rPr>
          <w:rFonts w:asciiTheme="minorHAnsi" w:hAnsiTheme="minorHAnsi" w:cs="Times New Roman"/>
        </w:rPr>
        <w:t>presenta matrice singolare.</w:t>
      </w:r>
    </w:p>
    <w:p w:rsidR="00846C5A" w:rsidRPr="00D25B08" w:rsidRDefault="002A0B76" w:rsidP="001A2899">
      <w:pPr>
        <w:jc w:val="both"/>
        <w:rPr>
          <w:rFonts w:asciiTheme="minorHAnsi" w:hAnsiTheme="minorHAnsi" w:cs="Times New Roman"/>
        </w:rPr>
      </w:pPr>
      <w:r w:rsidRPr="00D25B08">
        <w:rPr>
          <w:rFonts w:asciiTheme="minorHAnsi" w:hAnsiTheme="minorHAnsi" w:cs="Times New Roman"/>
        </w:rPr>
        <w:t>Dunque devo fornire un vincolo che posizioni in modo univoco la struttura nello spazio, creo un nuovo vincolo di tipo strutturale:</w:t>
      </w:r>
    </w:p>
    <w:p w:rsidR="00EF5885" w:rsidRPr="00D25B08" w:rsidRDefault="002A0B76" w:rsidP="001A2899">
      <w:pPr>
        <w:jc w:val="both"/>
        <w:rPr>
          <w:rFonts w:asciiTheme="minorHAnsi" w:eastAsia="Wingdings" w:hAnsiTheme="minorHAnsi" w:cs="Wingdings"/>
          <w:lang w:val="en-US"/>
        </w:rPr>
      </w:pPr>
      <w:r w:rsidRPr="00D25B08">
        <w:rPr>
          <w:rFonts w:asciiTheme="minorHAnsi" w:hAnsiTheme="minorHAnsi" w:cs="Times New Roman"/>
          <w:b/>
          <w:lang w:val="en-US"/>
        </w:rPr>
        <w:t xml:space="preserve">Boundary </w:t>
      </w:r>
      <w:r w:rsidR="00EF5885" w:rsidRPr="00D25B08">
        <w:rPr>
          <w:rFonts w:asciiTheme="minorHAnsi" w:hAnsiTheme="minorHAnsi" w:cs="Times New Roman"/>
          <w:b/>
          <w:lang w:val="en-US"/>
        </w:rPr>
        <w:t>condition → new→structural→ fixe</w:t>
      </w:r>
      <w:r w:rsidRPr="00D25B08">
        <w:rPr>
          <w:rFonts w:asciiTheme="minorHAnsi" w:hAnsiTheme="minorHAnsi" w:cs="Times New Roman"/>
          <w:b/>
          <w:lang w:val="en-US"/>
        </w:rPr>
        <w:t xml:space="preserve">d displacement </w:t>
      </w:r>
    </w:p>
    <w:p w:rsidR="00846C5A" w:rsidRPr="00D25B08" w:rsidRDefault="00EF5885" w:rsidP="001A2899">
      <w:pPr>
        <w:jc w:val="both"/>
        <w:rPr>
          <w:rFonts w:asciiTheme="minorHAnsi" w:hAnsiTheme="minorHAnsi"/>
          <w:b/>
          <w:lang w:val="en-US"/>
        </w:rPr>
      </w:pPr>
      <w:r w:rsidRPr="00D25B08">
        <w:rPr>
          <w:rFonts w:asciiTheme="minorHAnsi" w:hAnsiTheme="minorHAnsi" w:cs="Times New Roman"/>
          <w:b/>
          <w:lang w:val="en-US"/>
        </w:rPr>
        <w:t xml:space="preserve">Name: </w:t>
      </w:r>
      <w:r w:rsidR="002A0B76" w:rsidRPr="00D25B08">
        <w:rPr>
          <w:rFonts w:asciiTheme="minorHAnsi" w:hAnsiTheme="minorHAnsi" w:cs="Times New Roman"/>
          <w:lang w:val="en-US"/>
        </w:rPr>
        <w:t>“posiz_tz”</w:t>
      </w:r>
    </w:p>
    <w:p w:rsidR="00846C5A" w:rsidRPr="00D25B08" w:rsidRDefault="002A0B76" w:rsidP="001A2899">
      <w:pPr>
        <w:jc w:val="both"/>
        <w:rPr>
          <w:rFonts w:asciiTheme="minorHAnsi" w:hAnsiTheme="minorHAnsi" w:cs="Times New Roman"/>
        </w:rPr>
      </w:pPr>
      <w:r w:rsidRPr="00D25B08">
        <w:rPr>
          <w:rFonts w:asciiTheme="minorHAnsi" w:hAnsiTheme="minorHAnsi" w:cs="Times New Roman"/>
          <w:b/>
        </w:rPr>
        <w:t>Nodes: add</w:t>
      </w:r>
      <w:r w:rsidRPr="00D25B08">
        <w:rPr>
          <w:rFonts w:asciiTheme="minorHAnsi" w:hAnsiTheme="minorHAnsi" w:cs="Times New Roman"/>
        </w:rPr>
        <w:t xml:space="preserve"> (applico al nodo 1123)</w:t>
      </w:r>
    </w:p>
    <w:p w:rsidR="00EF5885" w:rsidRPr="00717B3B" w:rsidRDefault="00EF5885" w:rsidP="001A2899">
      <w:pPr>
        <w:jc w:val="both"/>
        <w:rPr>
          <w:rFonts w:asciiTheme="minorHAnsi" w:hAnsiTheme="minorHAnsi" w:cs="Times New Roman"/>
          <w:sz w:val="28"/>
          <w:szCs w:val="28"/>
        </w:rPr>
      </w:pPr>
    </w:p>
    <w:p w:rsidR="00846C5A" w:rsidRPr="00717B3B" w:rsidRDefault="002A0B76" w:rsidP="00EF5885">
      <w:pPr>
        <w:jc w:val="center"/>
        <w:rPr>
          <w:rFonts w:asciiTheme="minorHAnsi" w:hAnsiTheme="minorHAnsi"/>
        </w:rPr>
      </w:pPr>
      <w:r w:rsidRPr="00717B3B">
        <w:rPr>
          <w:rFonts w:asciiTheme="minorHAnsi" w:hAnsiTheme="minorHAnsi" w:cs="Times New Roman"/>
          <w:noProof/>
          <w:sz w:val="28"/>
          <w:szCs w:val="28"/>
          <w:lang w:val="en-US" w:eastAsia="en-US" w:bidi="ar-SA"/>
        </w:rPr>
        <w:lastRenderedPageBreak/>
        <w:drawing>
          <wp:inline distT="0" distB="0" distL="0" distR="0">
            <wp:extent cx="3862552" cy="2979683"/>
            <wp:effectExtent l="0" t="0" r="5080" b="0"/>
            <wp:docPr id="16" name="Immagine 16" descr="C:\Users\Antonio\Desktop\Progettazione strutturale del telaio\telaio foto\Lezione 25-05\immagine1.pn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24463" t="2529" r="-726" b="17705"/>
                    <a:stretch/>
                  </pic:blipFill>
                  <pic:spPr bwMode="auto">
                    <a:xfrm>
                      <a:off x="0" y="0"/>
                      <a:ext cx="3891487" cy="30020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F5885" w:rsidRPr="00D25B08" w:rsidRDefault="00EF5885">
      <w:pPr>
        <w:rPr>
          <w:rFonts w:asciiTheme="minorHAnsi" w:hAnsiTheme="minorHAnsi" w:cs="Times New Roman"/>
        </w:rPr>
      </w:pPr>
    </w:p>
    <w:p w:rsidR="00846C5A" w:rsidRPr="00D25B08" w:rsidRDefault="002A0B76" w:rsidP="001A2899">
      <w:pPr>
        <w:jc w:val="both"/>
        <w:rPr>
          <w:rFonts w:asciiTheme="minorHAnsi" w:hAnsiTheme="minorHAnsi" w:cs="Times New Roman"/>
        </w:rPr>
      </w:pPr>
      <w:r w:rsidRPr="00D25B08">
        <w:rPr>
          <w:rFonts w:asciiTheme="minorHAnsi" w:hAnsiTheme="minorHAnsi" w:cs="Times New Roman"/>
        </w:rPr>
        <w:t>Tra i gdl vincolati abbiamo scartato i moti di corpo rigido, ossia di pura traslazione e di pura rotazione per gli assi x,y,z, ma potrebbe esserci un moto di corpo rigido di rotazione attorno ad un punto diverso dall’origine. Dati due piani di simmetria, l’unico moto di corpo rigido che li rispetta entrambi è quello di traslazione lungo la direzione z in cui si intersecano</w:t>
      </w:r>
      <w:r w:rsidR="000166BE" w:rsidRPr="00D25B08">
        <w:rPr>
          <w:rFonts w:asciiTheme="minorHAnsi" w:hAnsiTheme="minorHAnsi" w:cs="Times New Roman"/>
        </w:rPr>
        <w:t>.</w:t>
      </w:r>
    </w:p>
    <w:p w:rsidR="00846C5A" w:rsidRPr="00D25B08" w:rsidRDefault="002A0B76" w:rsidP="001A2899">
      <w:pPr>
        <w:jc w:val="both"/>
        <w:rPr>
          <w:rFonts w:asciiTheme="minorHAnsi" w:hAnsiTheme="minorHAnsi" w:cs="Times New Roman"/>
        </w:rPr>
      </w:pPr>
      <w:r w:rsidRPr="00D25B08">
        <w:rPr>
          <w:rFonts w:asciiTheme="minorHAnsi" w:hAnsiTheme="minorHAnsi" w:cs="Times New Roman"/>
        </w:rPr>
        <w:t>In fig. si vede come sia stato imposto uno spostamento nullo in direz</w:t>
      </w:r>
      <w:r w:rsidR="000166BE" w:rsidRPr="00D25B08">
        <w:rPr>
          <w:rFonts w:asciiTheme="minorHAnsi" w:hAnsiTheme="minorHAnsi" w:cs="Times New Roman"/>
        </w:rPr>
        <w:t>ione</w:t>
      </w:r>
      <w:r w:rsidRPr="00D25B08">
        <w:rPr>
          <w:rFonts w:asciiTheme="minorHAnsi" w:hAnsiTheme="minorHAnsi" w:cs="Times New Roman"/>
        </w:rPr>
        <w:t xml:space="preserve"> z, poiché era presente un moto di traslazione in tale direz</w:t>
      </w:r>
      <w:r w:rsidR="000166BE" w:rsidRPr="00D25B08">
        <w:rPr>
          <w:rFonts w:asciiTheme="minorHAnsi" w:hAnsiTheme="minorHAnsi" w:cs="Times New Roman"/>
        </w:rPr>
        <w:t>ione</w:t>
      </w:r>
      <w:r w:rsidRPr="00D25B08">
        <w:rPr>
          <w:rFonts w:asciiTheme="minorHAnsi" w:hAnsiTheme="minorHAnsi" w:cs="Times New Roman"/>
        </w:rPr>
        <w:t>, dove è stato scelto un nodo in cui non ci sono carichi applicati; se nell’analisi dei risultati sarà presente una zona rossa di elevata von Mises allora la pot</w:t>
      </w:r>
      <w:r w:rsidR="000166BE" w:rsidRPr="00D25B08">
        <w:rPr>
          <w:rFonts w:asciiTheme="minorHAnsi" w:hAnsiTheme="minorHAnsi" w:cs="Times New Roman"/>
        </w:rPr>
        <w:t>rò associare a tale reazione (l</w:t>
      </w:r>
      <w:r w:rsidRPr="00D25B08">
        <w:rPr>
          <w:rFonts w:asciiTheme="minorHAnsi" w:hAnsiTheme="minorHAnsi" w:cs="Times New Roman"/>
        </w:rPr>
        <w:t>o applico ad un nodo dove lo stato tensionale dovrebbe essere basso</w:t>
      </w:r>
      <w:r w:rsidR="000166BE" w:rsidRPr="00D25B08">
        <w:rPr>
          <w:rFonts w:asciiTheme="minorHAnsi" w:hAnsiTheme="minorHAnsi" w:cs="Times New Roman"/>
        </w:rPr>
        <w:t xml:space="preserve">). </w:t>
      </w:r>
      <w:r w:rsidRPr="00D25B08">
        <w:rPr>
          <w:rFonts w:asciiTheme="minorHAnsi" w:hAnsiTheme="minorHAnsi" w:cs="Times New Roman"/>
        </w:rPr>
        <w:t>Si può scegliere un qualunque nodo della struttura, anche uno dei due nodi di controllo, l’importante è applicare la boundary condition ad un solo nodo, perché applicandola a due nodi si imporrebbe che essi siano allineati creando una bielletta che non è presente nella struttura reale, infatti la struttura deve essere libera di ovalizzare.</w:t>
      </w:r>
    </w:p>
    <w:p w:rsidR="00846C5A" w:rsidRPr="00D25B08" w:rsidRDefault="002A0B76" w:rsidP="001A2899">
      <w:pPr>
        <w:jc w:val="both"/>
        <w:rPr>
          <w:rFonts w:asciiTheme="minorHAnsi" w:hAnsiTheme="minorHAnsi" w:cs="Times New Roman"/>
        </w:rPr>
      </w:pPr>
      <w:r w:rsidRPr="00D25B08">
        <w:rPr>
          <w:rFonts w:asciiTheme="minorHAnsi" w:hAnsiTheme="minorHAnsi" w:cs="Times New Roman"/>
        </w:rPr>
        <w:t>Nella struttura sono presenti dei vincoli di simmetria, quindi è necessario spiegare perché non è presente un moto di corpo rigido residuo.</w:t>
      </w:r>
    </w:p>
    <w:p w:rsidR="00846C5A" w:rsidRPr="00D25B08" w:rsidRDefault="002A0B76" w:rsidP="001A2899">
      <w:pPr>
        <w:jc w:val="both"/>
        <w:rPr>
          <w:rFonts w:asciiTheme="minorHAnsi" w:hAnsiTheme="minorHAnsi"/>
        </w:rPr>
      </w:pPr>
      <w:r w:rsidRPr="00D25B08">
        <w:rPr>
          <w:rFonts w:asciiTheme="minorHAnsi" w:hAnsiTheme="minorHAnsi" w:cs="Times New Roman"/>
        </w:rPr>
        <w:t>Dato un blocchetto posso applicare ad esso due forze che lo inflettono ed ottenere una soluzione flessionale data dall’inarcamento dello stesso, quindi definisco una soluzione in termini di sforzo-deformazione che però non è univoca in quanto il blocchetto può traslare e ruotare nelle direz</w:t>
      </w:r>
      <w:r w:rsidR="000166BE" w:rsidRPr="00D25B08">
        <w:rPr>
          <w:rFonts w:asciiTheme="minorHAnsi" w:hAnsiTheme="minorHAnsi" w:cs="Times New Roman"/>
        </w:rPr>
        <w:t>ioni</w:t>
      </w:r>
      <w:r w:rsidRPr="00D25B08">
        <w:rPr>
          <w:rFonts w:asciiTheme="minorHAnsi" w:hAnsiTheme="minorHAnsi" w:cs="Times New Roman"/>
        </w:rPr>
        <w:t xml:space="preserve"> x,y,z e dunque posso ottenere ∞</w:t>
      </w:r>
      <w:r w:rsidRPr="00D25B08">
        <w:rPr>
          <w:rFonts w:asciiTheme="minorHAnsi" w:hAnsiTheme="minorHAnsi" w:cs="Times New Roman"/>
          <w:vertAlign w:val="superscript"/>
        </w:rPr>
        <w:t>6</w:t>
      </w:r>
      <w:r w:rsidRPr="00D25B08">
        <w:rPr>
          <w:rFonts w:asciiTheme="minorHAnsi" w:hAnsiTheme="minorHAnsi" w:cs="Times New Roman"/>
        </w:rPr>
        <w:t xml:space="preserve"> soluzioni che garantiscono l’equilibrio e definiscono lo stesso stato tensionale e deformativo, con diversi spostamenti nodali.</w:t>
      </w:r>
    </w:p>
    <w:p w:rsidR="00846C5A" w:rsidRPr="00D25B08" w:rsidRDefault="002A0B76" w:rsidP="001A2899">
      <w:pPr>
        <w:jc w:val="both"/>
        <w:rPr>
          <w:rFonts w:asciiTheme="minorHAnsi" w:hAnsiTheme="minorHAnsi" w:cs="Times New Roman"/>
        </w:rPr>
      </w:pPr>
      <w:r w:rsidRPr="00D25B08">
        <w:rPr>
          <w:rFonts w:asciiTheme="minorHAnsi" w:hAnsiTheme="minorHAnsi" w:cs="Times New Roman"/>
        </w:rPr>
        <w:t>Si ottiene un sistema lineare di equazioni:</w:t>
      </w:r>
    </w:p>
    <w:p w:rsidR="00846C5A" w:rsidRPr="00D25B08" w:rsidRDefault="002A0B76" w:rsidP="001A2899">
      <w:pPr>
        <w:jc w:val="both"/>
        <w:rPr>
          <w:rFonts w:asciiTheme="minorHAnsi" w:hAnsiTheme="minorHAnsi"/>
        </w:rPr>
      </w:pPr>
      <w:r w:rsidRPr="00D25B08">
        <w:rPr>
          <w:rFonts w:asciiTheme="minorHAnsi" w:hAnsiTheme="minorHAnsi" w:cs="Times New Roman"/>
          <w:u w:val="double"/>
        </w:rPr>
        <w:t xml:space="preserve">k </w:t>
      </w:r>
      <w:r w:rsidRPr="00D25B08">
        <w:rPr>
          <w:rFonts w:asciiTheme="minorHAnsi" w:hAnsiTheme="minorHAnsi" w:cs="Times New Roman"/>
          <w:vertAlign w:val="superscript"/>
        </w:rPr>
        <w:t>*</w:t>
      </w:r>
      <w:r w:rsidRPr="00D25B08">
        <w:rPr>
          <w:rFonts w:asciiTheme="minorHAnsi" w:hAnsiTheme="minorHAnsi" w:cs="Times New Roman"/>
        </w:rPr>
        <w:t xml:space="preserve">+ </w:t>
      </w:r>
      <w:r w:rsidRPr="00D25B08">
        <w:rPr>
          <w:rFonts w:asciiTheme="minorHAnsi" w:hAnsiTheme="minorHAnsi" w:cs="Times New Roman"/>
          <w:u w:val="double"/>
        </w:rPr>
        <w:t>δ</w:t>
      </w:r>
      <w:r w:rsidRPr="00D25B08">
        <w:rPr>
          <w:rFonts w:asciiTheme="minorHAnsi" w:hAnsiTheme="minorHAnsi" w:cs="Times New Roman"/>
          <w:vertAlign w:val="superscript"/>
        </w:rPr>
        <w:t>*</w:t>
      </w:r>
      <w:r w:rsidRPr="00D25B08">
        <w:rPr>
          <w:rFonts w:asciiTheme="minorHAnsi" w:hAnsiTheme="minorHAnsi" w:cs="Times New Roman"/>
        </w:rPr>
        <w:t xml:space="preserve">= </w:t>
      </w:r>
      <w:r w:rsidRPr="00D25B08">
        <w:rPr>
          <w:rFonts w:asciiTheme="minorHAnsi" w:hAnsiTheme="minorHAnsi" w:cs="Times New Roman"/>
          <w:u w:val="double"/>
        </w:rPr>
        <w:t>F</w:t>
      </w:r>
      <w:r w:rsidRPr="00D25B08">
        <w:rPr>
          <w:rFonts w:asciiTheme="minorHAnsi" w:hAnsiTheme="minorHAnsi" w:cs="Times New Roman"/>
          <w:vertAlign w:val="superscript"/>
        </w:rPr>
        <w:t>*</w:t>
      </w:r>
    </w:p>
    <w:p w:rsidR="00846C5A" w:rsidRPr="00D25B08" w:rsidRDefault="002A0B76" w:rsidP="001A2899">
      <w:pPr>
        <w:jc w:val="both"/>
        <w:rPr>
          <w:rFonts w:asciiTheme="minorHAnsi" w:hAnsiTheme="minorHAnsi"/>
        </w:rPr>
      </w:pPr>
      <w:r w:rsidRPr="00D25B08">
        <w:rPr>
          <w:rFonts w:asciiTheme="minorHAnsi" w:hAnsiTheme="minorHAnsi" w:cs="Times New Roman"/>
        </w:rPr>
        <w:t>con la matrice di rigidezza 6 volte singolare e con rango (n-6), ossia: det(</w:t>
      </w:r>
      <w:r w:rsidRPr="00D25B08">
        <w:rPr>
          <w:rFonts w:asciiTheme="minorHAnsi" w:hAnsiTheme="minorHAnsi" w:cs="Times New Roman"/>
          <w:u w:val="double"/>
        </w:rPr>
        <w:t>k</w:t>
      </w:r>
      <w:r w:rsidRPr="00D25B08">
        <w:rPr>
          <w:rFonts w:asciiTheme="minorHAnsi" w:hAnsiTheme="minorHAnsi" w:cs="Times New Roman"/>
          <w:vertAlign w:val="superscript"/>
        </w:rPr>
        <w:t>*</w:t>
      </w:r>
      <w:r w:rsidRPr="00D25B08">
        <w:rPr>
          <w:rFonts w:asciiTheme="minorHAnsi" w:hAnsiTheme="minorHAnsi" w:cs="Times New Roman"/>
        </w:rPr>
        <w:t>)=0 e quindi il risolutore non è in grado di risolvere il problema.</w:t>
      </w:r>
    </w:p>
    <w:p w:rsidR="00846C5A" w:rsidRPr="00D25B08" w:rsidRDefault="002A0B76" w:rsidP="001A2899">
      <w:pPr>
        <w:jc w:val="both"/>
        <w:rPr>
          <w:rFonts w:asciiTheme="minorHAnsi" w:hAnsiTheme="minorHAnsi" w:cs="Times New Roman"/>
        </w:rPr>
      </w:pPr>
      <w:r w:rsidRPr="00D25B08">
        <w:rPr>
          <w:rFonts w:asciiTheme="minorHAnsi" w:hAnsiTheme="minorHAnsi" w:cs="Times New Roman"/>
        </w:rPr>
        <w:t>Per deve rendere univoca la soluzione si possono imporre ad esempio la posizione di 3 punti alla quota z, di 2 punti alla quota x e di 1 punto alla quota y, togliendo 6 gdl e posizionando la struttura.</w:t>
      </w:r>
    </w:p>
    <w:p w:rsidR="00846C5A" w:rsidRPr="00D25B08" w:rsidRDefault="002A0B76" w:rsidP="001A2899">
      <w:pPr>
        <w:jc w:val="both"/>
        <w:rPr>
          <w:rFonts w:asciiTheme="minorHAnsi" w:hAnsiTheme="minorHAnsi"/>
        </w:rPr>
      </w:pPr>
      <w:r w:rsidRPr="00D25B08">
        <w:rPr>
          <w:rFonts w:asciiTheme="minorHAnsi" w:hAnsiTheme="minorHAnsi" w:cs="Times New Roman"/>
        </w:rPr>
        <w:t>D</w:t>
      </w:r>
      <w:r w:rsidR="000166BE" w:rsidRPr="00D25B08">
        <w:rPr>
          <w:rFonts w:asciiTheme="minorHAnsi" w:hAnsiTheme="minorHAnsi" w:cs="Times New Roman"/>
        </w:rPr>
        <w:t xml:space="preserve">a questo esempio </w:t>
      </w:r>
      <w:r w:rsidRPr="00D25B08">
        <w:rPr>
          <w:rFonts w:asciiTheme="minorHAnsi" w:hAnsiTheme="minorHAnsi" w:cs="Times New Roman"/>
        </w:rPr>
        <w:t>si capisce come nel nostro caso si avevano ∞</w:t>
      </w:r>
      <w:r w:rsidRPr="00D25B08">
        <w:rPr>
          <w:rFonts w:asciiTheme="minorHAnsi" w:hAnsiTheme="minorHAnsi" w:cs="Times New Roman"/>
          <w:vertAlign w:val="superscript"/>
        </w:rPr>
        <w:t>1</w:t>
      </w:r>
      <w:r w:rsidRPr="00D25B08">
        <w:rPr>
          <w:rFonts w:asciiTheme="minorHAnsi" w:hAnsiTheme="minorHAnsi" w:cs="Times New Roman"/>
        </w:rPr>
        <w:t xml:space="preserve"> soluzioni inziali legate alla libera trasla</w:t>
      </w:r>
      <w:r w:rsidR="000166BE" w:rsidRPr="00D25B08">
        <w:rPr>
          <w:rFonts w:asciiTheme="minorHAnsi" w:hAnsiTheme="minorHAnsi" w:cs="Times New Roman"/>
        </w:rPr>
        <w:t>zione in z</w:t>
      </w:r>
      <w:r w:rsidRPr="00D25B08">
        <w:rPr>
          <w:rFonts w:asciiTheme="minorHAnsi" w:hAnsiTheme="minorHAnsi" w:cs="Times New Roman"/>
        </w:rPr>
        <w:t xml:space="preserve"> e di queste è stata scelta solo quella per cui il nodo in fig. è fermo, definendo in modo univoco la soluzione del sistema.</w:t>
      </w:r>
    </w:p>
    <w:p w:rsidR="00846C5A" w:rsidRPr="00D25B08" w:rsidRDefault="002A0B76" w:rsidP="001A2899">
      <w:pPr>
        <w:jc w:val="both"/>
        <w:rPr>
          <w:rFonts w:asciiTheme="minorHAnsi" w:hAnsiTheme="minorHAnsi" w:cs="Times New Roman"/>
        </w:rPr>
      </w:pPr>
      <w:r w:rsidRPr="00D25B08">
        <w:rPr>
          <w:rFonts w:asciiTheme="minorHAnsi" w:hAnsiTheme="minorHAnsi" w:cs="Times New Roman"/>
        </w:rPr>
        <w:t>Poiché il vincolo deve compensare il disequilibrio della struttura dovuto alla traslazione in z, è ovvio che se la struttura è auto</w:t>
      </w:r>
      <w:r w:rsidR="000166BE" w:rsidRPr="00D25B08">
        <w:rPr>
          <w:rFonts w:asciiTheme="minorHAnsi" w:hAnsiTheme="minorHAnsi" w:cs="Times New Roman"/>
        </w:rPr>
        <w:t>-</w:t>
      </w:r>
      <w:r w:rsidRPr="00D25B08">
        <w:rPr>
          <w:rFonts w:asciiTheme="minorHAnsi" w:hAnsiTheme="minorHAnsi" w:cs="Times New Roman"/>
        </w:rPr>
        <w:t>equilibrata allora la reazione vincolare è nulla, da qui ne deriva l’arbitrarietà del posizionamento.</w:t>
      </w:r>
    </w:p>
    <w:p w:rsidR="00846C5A" w:rsidRPr="00D25B08" w:rsidRDefault="002A0B76" w:rsidP="001A2899">
      <w:pPr>
        <w:spacing w:after="120"/>
        <w:jc w:val="both"/>
        <w:rPr>
          <w:rFonts w:asciiTheme="minorHAnsi" w:hAnsiTheme="minorHAnsi" w:cs="Times New Roman"/>
          <w:lang w:val="en-US"/>
        </w:rPr>
      </w:pPr>
      <w:r w:rsidRPr="00D25B08">
        <w:rPr>
          <w:rFonts w:asciiTheme="minorHAnsi" w:hAnsiTheme="minorHAnsi" w:cs="Times New Roman"/>
          <w:lang w:val="en-US"/>
        </w:rPr>
        <w:lastRenderedPageBreak/>
        <w:t>Procedo col calcolo:</w:t>
      </w:r>
    </w:p>
    <w:p w:rsidR="00846C5A" w:rsidRPr="00D25B08" w:rsidRDefault="002A0B76" w:rsidP="001A2899">
      <w:pPr>
        <w:spacing w:after="120"/>
        <w:jc w:val="both"/>
        <w:rPr>
          <w:rFonts w:asciiTheme="minorHAnsi" w:hAnsiTheme="minorHAnsi" w:cs="Times New Roman"/>
          <w:lang w:val="en-US"/>
        </w:rPr>
      </w:pPr>
      <w:r w:rsidRPr="00D25B08">
        <w:rPr>
          <w:rFonts w:asciiTheme="minorHAnsi" w:hAnsiTheme="minorHAnsi" w:cs="Times New Roman"/>
          <w:b/>
          <w:lang w:val="en-US"/>
        </w:rPr>
        <w:t>Jobs → New → Structural → Properties → Initial loads → Boundary conditions</w:t>
      </w:r>
      <w:r w:rsidRPr="00D25B08">
        <w:rPr>
          <w:rFonts w:asciiTheme="minorHAnsi" w:hAnsiTheme="minorHAnsi" w:cs="Times New Roman"/>
          <w:lang w:val="en-US"/>
        </w:rPr>
        <w:t>:</w:t>
      </w:r>
    </w:p>
    <w:p w:rsidR="000D53B2" w:rsidRPr="00D25B08" w:rsidRDefault="000D53B2" w:rsidP="001A2899">
      <w:pPr>
        <w:jc w:val="both"/>
        <w:rPr>
          <w:rFonts w:asciiTheme="minorHAnsi" w:hAnsiTheme="minorHAnsi" w:cs="Times New Roman"/>
        </w:rPr>
      </w:pPr>
      <w:r w:rsidRPr="00D25B08">
        <w:rPr>
          <w:rFonts w:asciiTheme="minorHAnsi" w:hAnsiTheme="minorHAnsi" w:cs="Times New Roman"/>
        </w:rPr>
        <w:t>-simm_</w:t>
      </w:r>
      <w:r w:rsidR="002A0B76" w:rsidRPr="00D25B08">
        <w:rPr>
          <w:rFonts w:asciiTheme="minorHAnsi" w:hAnsiTheme="minorHAnsi" w:cs="Times New Roman"/>
        </w:rPr>
        <w:t>pyz</w:t>
      </w:r>
      <w:r w:rsidRPr="00D25B08">
        <w:rPr>
          <w:rFonts w:asciiTheme="minorHAnsi" w:hAnsiTheme="minorHAnsi" w:cs="Times New Roman"/>
        </w:rPr>
        <w:t>_nx</w:t>
      </w:r>
      <w:r w:rsidR="002A0B76" w:rsidRPr="00D25B08">
        <w:rPr>
          <w:rFonts w:asciiTheme="minorHAnsi" w:hAnsiTheme="minorHAnsi" w:cs="Times New Roman"/>
        </w:rPr>
        <w:t xml:space="preserve">;                </w:t>
      </w:r>
    </w:p>
    <w:p w:rsidR="000D53B2" w:rsidRPr="00D25B08" w:rsidRDefault="002A0B76" w:rsidP="001A2899">
      <w:pPr>
        <w:jc w:val="both"/>
        <w:rPr>
          <w:rFonts w:asciiTheme="minorHAnsi" w:hAnsiTheme="minorHAnsi" w:cs="Times New Roman"/>
        </w:rPr>
      </w:pPr>
      <w:r w:rsidRPr="00D25B08">
        <w:rPr>
          <w:rFonts w:asciiTheme="minorHAnsi" w:hAnsiTheme="minorHAnsi" w:cs="Times New Roman"/>
        </w:rPr>
        <w:t>-sforzo_normale_te</w:t>
      </w:r>
      <w:r w:rsidR="000D53B2" w:rsidRPr="00D25B08">
        <w:rPr>
          <w:rFonts w:asciiTheme="minorHAnsi" w:hAnsiTheme="minorHAnsi" w:cs="Times New Roman"/>
        </w:rPr>
        <w:t>rm_A</w:t>
      </w:r>
      <w:r w:rsidRPr="00D25B08">
        <w:rPr>
          <w:rFonts w:asciiTheme="minorHAnsi" w:hAnsiTheme="minorHAnsi" w:cs="Times New Roman"/>
        </w:rPr>
        <w:t xml:space="preserve">;         </w:t>
      </w:r>
    </w:p>
    <w:p w:rsidR="00846C5A" w:rsidRPr="00D25B08" w:rsidRDefault="002A0B76" w:rsidP="001A2899">
      <w:pPr>
        <w:jc w:val="both"/>
        <w:rPr>
          <w:rFonts w:asciiTheme="minorHAnsi" w:hAnsiTheme="minorHAnsi" w:cs="Times New Roman"/>
        </w:rPr>
      </w:pPr>
      <w:r w:rsidRPr="00D25B08">
        <w:rPr>
          <w:rFonts w:asciiTheme="minorHAnsi" w:hAnsiTheme="minorHAnsi" w:cs="Times New Roman"/>
        </w:rPr>
        <w:t xml:space="preserve"> -posiz_tz.</w:t>
      </w:r>
    </w:p>
    <w:p w:rsidR="000D53B2" w:rsidRPr="00D25B08" w:rsidRDefault="000D53B2" w:rsidP="001A2899">
      <w:pPr>
        <w:jc w:val="both"/>
        <w:rPr>
          <w:rFonts w:asciiTheme="minorHAnsi" w:hAnsiTheme="minorHAnsi" w:cs="Times New Roman"/>
        </w:rPr>
      </w:pPr>
      <w:r w:rsidRPr="00D25B08">
        <w:rPr>
          <w:rFonts w:asciiTheme="minorHAnsi" w:hAnsiTheme="minorHAnsi" w:cs="Times New Roman"/>
        </w:rPr>
        <w:t>-simm_</w:t>
      </w:r>
      <w:r w:rsidR="002A0B76" w:rsidRPr="00D25B08">
        <w:rPr>
          <w:rFonts w:asciiTheme="minorHAnsi" w:hAnsiTheme="minorHAnsi" w:cs="Times New Roman"/>
        </w:rPr>
        <w:t>pxz</w:t>
      </w:r>
      <w:r w:rsidRPr="00D25B08">
        <w:rPr>
          <w:rFonts w:asciiTheme="minorHAnsi" w:hAnsiTheme="minorHAnsi" w:cs="Times New Roman"/>
        </w:rPr>
        <w:t>_ny</w:t>
      </w:r>
      <w:r w:rsidR="002A0B76" w:rsidRPr="00D25B08">
        <w:rPr>
          <w:rFonts w:asciiTheme="minorHAnsi" w:hAnsiTheme="minorHAnsi" w:cs="Times New Roman"/>
        </w:rPr>
        <w:t xml:space="preserve">;                 </w:t>
      </w:r>
    </w:p>
    <w:p w:rsidR="00846C5A" w:rsidRPr="00D25B08" w:rsidRDefault="002A0B76" w:rsidP="001A2899">
      <w:pPr>
        <w:jc w:val="both"/>
        <w:rPr>
          <w:rFonts w:asciiTheme="minorHAnsi" w:hAnsiTheme="minorHAnsi" w:cs="Times New Roman"/>
        </w:rPr>
      </w:pPr>
      <w:r w:rsidRPr="00D25B08">
        <w:rPr>
          <w:rFonts w:asciiTheme="minorHAnsi" w:hAnsiTheme="minorHAnsi" w:cs="Times New Roman"/>
        </w:rPr>
        <w:t>-equilibrante</w:t>
      </w:r>
      <w:r w:rsidR="000D53B2" w:rsidRPr="00D25B08">
        <w:rPr>
          <w:rFonts w:asciiTheme="minorHAnsi" w:hAnsiTheme="minorHAnsi" w:cs="Times New Roman"/>
        </w:rPr>
        <w:t>_term_B</w:t>
      </w:r>
      <w:r w:rsidRPr="00D25B08">
        <w:rPr>
          <w:rFonts w:asciiTheme="minorHAnsi" w:hAnsiTheme="minorHAnsi" w:cs="Times New Roman"/>
        </w:rPr>
        <w:t>;</w:t>
      </w:r>
    </w:p>
    <w:p w:rsidR="00846C5A" w:rsidRPr="00D25B08" w:rsidRDefault="00846C5A" w:rsidP="001A2899">
      <w:pPr>
        <w:spacing w:after="100"/>
        <w:jc w:val="both"/>
        <w:rPr>
          <w:rFonts w:asciiTheme="minorHAnsi" w:hAnsiTheme="minorHAnsi" w:cs="Times New Roman"/>
        </w:rPr>
      </w:pPr>
    </w:p>
    <w:p w:rsidR="00846C5A" w:rsidRPr="00D25B08" w:rsidRDefault="002A0B76" w:rsidP="001A2899">
      <w:pPr>
        <w:spacing w:after="100"/>
        <w:jc w:val="both"/>
        <w:rPr>
          <w:rFonts w:asciiTheme="minorHAnsi" w:hAnsiTheme="minorHAnsi" w:cs="Times New Roman"/>
        </w:rPr>
      </w:pPr>
      <w:r w:rsidRPr="00D25B08">
        <w:rPr>
          <w:rFonts w:asciiTheme="minorHAnsi" w:hAnsiTheme="minorHAnsi" w:cs="Times New Roman"/>
        </w:rPr>
        <w:t>Vado a selezionare i risultati che voglio ottenere dall’analisi:</w:t>
      </w:r>
    </w:p>
    <w:p w:rsidR="00846C5A" w:rsidRPr="00D25B08" w:rsidRDefault="002A0B76" w:rsidP="001A2899">
      <w:pPr>
        <w:jc w:val="both"/>
        <w:rPr>
          <w:rFonts w:asciiTheme="minorHAnsi" w:hAnsiTheme="minorHAnsi" w:cs="Times New Roman"/>
          <w:lang w:val="en-US"/>
        </w:rPr>
      </w:pPr>
      <w:r w:rsidRPr="00D25B08">
        <w:rPr>
          <w:rFonts w:asciiTheme="minorHAnsi" w:hAnsiTheme="minorHAnsi" w:cs="Times New Roman"/>
          <w:b/>
          <w:lang w:val="en-US"/>
        </w:rPr>
        <w:t>Job results</w:t>
      </w:r>
      <w:r w:rsidRPr="00D25B08">
        <w:rPr>
          <w:rFonts w:asciiTheme="minorHAnsi" w:hAnsiTheme="minorHAnsi" w:cs="Times New Roman"/>
          <w:lang w:val="en-US"/>
        </w:rPr>
        <w:t>:</w:t>
      </w:r>
    </w:p>
    <w:p w:rsidR="00846C5A" w:rsidRPr="00D25B08" w:rsidRDefault="002A0B76" w:rsidP="001A2899">
      <w:pPr>
        <w:jc w:val="both"/>
        <w:rPr>
          <w:rFonts w:asciiTheme="minorHAnsi" w:hAnsiTheme="minorHAnsi" w:cs="Times New Roman"/>
          <w:lang w:val="en-US"/>
        </w:rPr>
      </w:pPr>
      <w:r w:rsidRPr="00D25B08">
        <w:rPr>
          <w:rFonts w:asciiTheme="minorHAnsi" w:hAnsiTheme="minorHAnsi" w:cs="Times New Roman"/>
          <w:lang w:val="en-US"/>
        </w:rPr>
        <w:t>-stress in preferred system                   OUT &amp; MID;</w:t>
      </w:r>
    </w:p>
    <w:p w:rsidR="00846C5A" w:rsidRPr="00D25B08" w:rsidRDefault="002A0B76" w:rsidP="001A2899">
      <w:pPr>
        <w:jc w:val="both"/>
        <w:rPr>
          <w:rFonts w:asciiTheme="minorHAnsi" w:hAnsiTheme="minorHAnsi"/>
          <w:lang w:val="en-US"/>
        </w:rPr>
      </w:pPr>
      <w:r w:rsidRPr="00D25B08">
        <w:rPr>
          <w:rFonts w:asciiTheme="minorHAnsi" w:hAnsiTheme="minorHAnsi" w:cs="Times New Roman"/>
          <w:lang w:val="en-US"/>
        </w:rPr>
        <w:t>-1</w:t>
      </w:r>
      <w:r w:rsidRPr="00D25B08">
        <w:rPr>
          <w:rFonts w:asciiTheme="minorHAnsi" w:hAnsiTheme="minorHAnsi" w:cs="Times New Roman"/>
          <w:vertAlign w:val="superscript"/>
          <w:lang w:val="en-US"/>
        </w:rPr>
        <w:t>st</w:t>
      </w:r>
      <w:r w:rsidRPr="00D25B08">
        <w:rPr>
          <w:rFonts w:asciiTheme="minorHAnsi" w:hAnsiTheme="minorHAnsi" w:cs="Times New Roman"/>
          <w:lang w:val="en-US"/>
        </w:rPr>
        <w:t xml:space="preserve"> element orientation vector             DEFAULT;</w:t>
      </w:r>
    </w:p>
    <w:p w:rsidR="00846C5A" w:rsidRPr="00D25B08" w:rsidRDefault="002A0B76" w:rsidP="001A2899">
      <w:pPr>
        <w:jc w:val="both"/>
        <w:rPr>
          <w:rFonts w:asciiTheme="minorHAnsi" w:hAnsiTheme="minorHAnsi"/>
          <w:lang w:val="en-US"/>
        </w:rPr>
      </w:pPr>
      <w:r w:rsidRPr="00D25B08">
        <w:rPr>
          <w:rFonts w:asciiTheme="minorHAnsi" w:hAnsiTheme="minorHAnsi" w:cs="Times New Roman"/>
          <w:lang w:val="en-US"/>
        </w:rPr>
        <w:t>-2</w:t>
      </w:r>
      <w:r w:rsidRPr="00D25B08">
        <w:rPr>
          <w:rFonts w:asciiTheme="minorHAnsi" w:hAnsiTheme="minorHAnsi" w:cs="Times New Roman"/>
          <w:vertAlign w:val="superscript"/>
          <w:lang w:val="en-US"/>
        </w:rPr>
        <w:t>nd</w:t>
      </w:r>
      <w:r w:rsidRPr="00D25B08">
        <w:rPr>
          <w:rFonts w:asciiTheme="minorHAnsi" w:hAnsiTheme="minorHAnsi" w:cs="Times New Roman"/>
          <w:lang w:val="en-US"/>
        </w:rPr>
        <w:t xml:space="preserve"> element orientation vector            DEFAULT;</w:t>
      </w:r>
    </w:p>
    <w:p w:rsidR="00846C5A" w:rsidRPr="00D25B08" w:rsidRDefault="002A0B76" w:rsidP="001A2899">
      <w:pPr>
        <w:spacing w:after="120"/>
        <w:jc w:val="both"/>
        <w:rPr>
          <w:rFonts w:asciiTheme="minorHAnsi" w:hAnsiTheme="minorHAnsi" w:cs="Times New Roman"/>
          <w:lang w:val="en-US"/>
        </w:rPr>
      </w:pPr>
      <w:r w:rsidRPr="00D25B08">
        <w:rPr>
          <w:rFonts w:asciiTheme="minorHAnsi" w:hAnsiTheme="minorHAnsi" w:cs="Times New Roman"/>
          <w:lang w:val="en-US"/>
        </w:rPr>
        <w:t>-equivalent von Mises stress               OUT &amp; MID;</w:t>
      </w:r>
    </w:p>
    <w:p w:rsidR="00846C5A" w:rsidRPr="00D25B08" w:rsidRDefault="002A0B76" w:rsidP="001A2899">
      <w:pPr>
        <w:spacing w:after="120"/>
        <w:jc w:val="both"/>
        <w:rPr>
          <w:rFonts w:asciiTheme="minorHAnsi" w:hAnsiTheme="minorHAnsi" w:cs="Times New Roman"/>
        </w:rPr>
      </w:pPr>
      <w:r w:rsidRPr="00D25B08">
        <w:rPr>
          <w:rFonts w:asciiTheme="minorHAnsi" w:hAnsiTheme="minorHAnsi" w:cs="Times New Roman"/>
        </w:rPr>
        <w:t>In tal modo non vedo le singole componenti, ma chiedo al visualizzatore le frecce che indicano le tensioni principali, ottenendo un buon compromesso senza definire il materiale ortotropo.</w:t>
      </w:r>
    </w:p>
    <w:p w:rsidR="00846C5A" w:rsidRPr="00D25B08" w:rsidRDefault="002A0B76" w:rsidP="001A2899">
      <w:pPr>
        <w:jc w:val="both"/>
        <w:rPr>
          <w:rFonts w:asciiTheme="minorHAnsi" w:hAnsiTheme="minorHAnsi" w:cs="Times New Roman"/>
          <w:lang w:val="en-US"/>
        </w:rPr>
      </w:pPr>
      <w:r w:rsidRPr="00D25B08">
        <w:rPr>
          <w:rFonts w:asciiTheme="minorHAnsi" w:hAnsiTheme="minorHAnsi" w:cs="Times New Roman"/>
          <w:b/>
          <w:lang w:val="en-US"/>
        </w:rPr>
        <w:t>Customs</w:t>
      </w:r>
      <w:r w:rsidRPr="00D25B08">
        <w:rPr>
          <w:rFonts w:asciiTheme="minorHAnsi" w:hAnsiTheme="minorHAnsi" w:cs="Times New Roman"/>
          <w:lang w:val="en-US"/>
        </w:rPr>
        <w:t>:</w:t>
      </w:r>
    </w:p>
    <w:p w:rsidR="00846C5A" w:rsidRPr="00D25B08" w:rsidRDefault="002A0B76" w:rsidP="001A2899">
      <w:pPr>
        <w:jc w:val="both"/>
        <w:rPr>
          <w:rFonts w:asciiTheme="minorHAnsi" w:hAnsiTheme="minorHAnsi" w:cs="Times New Roman"/>
          <w:lang w:val="en-US"/>
        </w:rPr>
      </w:pPr>
      <w:r w:rsidRPr="00D25B08">
        <w:rPr>
          <w:rFonts w:asciiTheme="minorHAnsi" w:hAnsiTheme="minorHAnsi" w:cs="Times New Roman"/>
          <w:lang w:val="en-US"/>
        </w:rPr>
        <w:t>- displacement;                   - reaction force;</w:t>
      </w:r>
    </w:p>
    <w:p w:rsidR="00846C5A" w:rsidRPr="00D25B08" w:rsidRDefault="002A0B76" w:rsidP="001A2899">
      <w:pPr>
        <w:jc w:val="both"/>
        <w:rPr>
          <w:rFonts w:asciiTheme="minorHAnsi" w:hAnsiTheme="minorHAnsi" w:cs="Times New Roman"/>
          <w:lang w:val="en-US"/>
        </w:rPr>
      </w:pPr>
      <w:r w:rsidRPr="00D25B08">
        <w:rPr>
          <w:rFonts w:asciiTheme="minorHAnsi" w:hAnsiTheme="minorHAnsi" w:cs="Times New Roman"/>
          <w:lang w:val="en-US"/>
        </w:rPr>
        <w:t xml:space="preserve">- rotation;                            - reaction moment; </w:t>
      </w:r>
    </w:p>
    <w:p w:rsidR="00846C5A" w:rsidRPr="00D25B08" w:rsidRDefault="002A0B76" w:rsidP="001A2899">
      <w:pPr>
        <w:jc w:val="both"/>
        <w:rPr>
          <w:rFonts w:asciiTheme="minorHAnsi" w:hAnsiTheme="minorHAnsi" w:cs="Times New Roman"/>
          <w:lang w:val="en-US"/>
        </w:rPr>
      </w:pPr>
      <w:r w:rsidRPr="00D25B08">
        <w:rPr>
          <w:rFonts w:asciiTheme="minorHAnsi" w:hAnsiTheme="minorHAnsi" w:cs="Times New Roman"/>
          <w:lang w:val="en-US"/>
        </w:rPr>
        <w:t>- external force;                  - tying force;</w:t>
      </w:r>
    </w:p>
    <w:p w:rsidR="00846C5A" w:rsidRPr="00D25B08" w:rsidRDefault="002A0B76" w:rsidP="001A2899">
      <w:pPr>
        <w:spacing w:after="120"/>
        <w:jc w:val="both"/>
        <w:rPr>
          <w:rFonts w:asciiTheme="minorHAnsi" w:hAnsiTheme="minorHAnsi" w:cs="Times New Roman"/>
          <w:lang w:val="en-US"/>
        </w:rPr>
      </w:pPr>
      <w:r w:rsidRPr="00D25B08">
        <w:rPr>
          <w:rFonts w:asciiTheme="minorHAnsi" w:hAnsiTheme="minorHAnsi" w:cs="Times New Roman"/>
          <w:lang w:val="en-US"/>
        </w:rPr>
        <w:t>- external moment;             - tying moment.</w:t>
      </w:r>
    </w:p>
    <w:p w:rsidR="00846C5A" w:rsidRPr="00D25B08" w:rsidRDefault="002A0B76" w:rsidP="001A2899">
      <w:pPr>
        <w:jc w:val="both"/>
        <w:rPr>
          <w:rFonts w:asciiTheme="minorHAnsi" w:hAnsiTheme="minorHAnsi" w:cs="Times New Roman"/>
        </w:rPr>
      </w:pPr>
      <w:r w:rsidRPr="00D25B08">
        <w:rPr>
          <w:rFonts w:asciiTheme="minorHAnsi" w:hAnsiTheme="minorHAnsi" w:cs="Times New Roman"/>
        </w:rPr>
        <w:t>Si noti come le “reaction force and moment” sono le reazioni dei vincoli a terra mentre le “tying force and moment” sono le reazioni dei vincoli interni, cioè quelle che l’RBE2 trasmette alla struttura e ai vincoli a terra.</w:t>
      </w:r>
    </w:p>
    <w:p w:rsidR="00846C5A" w:rsidRPr="00D25B08" w:rsidRDefault="002A0B76" w:rsidP="001A2899">
      <w:pPr>
        <w:jc w:val="both"/>
        <w:rPr>
          <w:rFonts w:asciiTheme="minorHAnsi" w:hAnsiTheme="minorHAnsi" w:cs="Times New Roman"/>
        </w:rPr>
      </w:pPr>
      <w:r w:rsidRPr="00D25B08">
        <w:rPr>
          <w:rFonts w:asciiTheme="minorHAnsi" w:hAnsiTheme="minorHAnsi" w:cs="Times New Roman"/>
        </w:rPr>
        <w:t>Seleziono: “</w:t>
      </w:r>
      <w:r w:rsidRPr="00D25B08">
        <w:rPr>
          <w:rFonts w:asciiTheme="minorHAnsi" w:hAnsiTheme="minorHAnsi" w:cs="Times New Roman"/>
          <w:b/>
        </w:rPr>
        <w:t>Linear elastic analysis</w:t>
      </w:r>
      <w:r w:rsidRPr="00D25B08">
        <w:rPr>
          <w:rFonts w:asciiTheme="minorHAnsi" w:hAnsiTheme="minorHAnsi" w:cs="Times New Roman"/>
        </w:rPr>
        <w:t>” in modo che il programma non salvi dei risultati parziali, utilizzati nei calcoli non lineari e quindi usa meno memoria.</w:t>
      </w:r>
    </w:p>
    <w:p w:rsidR="00846C5A" w:rsidRPr="00D25B08" w:rsidRDefault="002A0B76" w:rsidP="001A2899">
      <w:pPr>
        <w:jc w:val="both"/>
        <w:rPr>
          <w:rFonts w:asciiTheme="minorHAnsi" w:hAnsiTheme="minorHAnsi" w:cs="Times New Roman"/>
        </w:rPr>
      </w:pPr>
      <w:r w:rsidRPr="00D25B08">
        <w:rPr>
          <w:rFonts w:asciiTheme="minorHAnsi" w:hAnsiTheme="minorHAnsi" w:cs="Times New Roman"/>
        </w:rPr>
        <w:t>Lanciamo il calcolo:</w:t>
      </w:r>
    </w:p>
    <w:p w:rsidR="00846C5A" w:rsidRPr="00D25B08" w:rsidRDefault="002A0B76" w:rsidP="001A2899">
      <w:pPr>
        <w:spacing w:after="120"/>
        <w:jc w:val="both"/>
        <w:rPr>
          <w:rFonts w:asciiTheme="minorHAnsi" w:hAnsiTheme="minorHAnsi" w:cs="Times New Roman"/>
          <w:b/>
        </w:rPr>
      </w:pPr>
      <w:r w:rsidRPr="00D25B08">
        <w:rPr>
          <w:rFonts w:asciiTheme="minorHAnsi" w:hAnsiTheme="minorHAnsi" w:cs="Times New Roman"/>
          <w:b/>
        </w:rPr>
        <w:t xml:space="preserve">Run → submit </w:t>
      </w:r>
    </w:p>
    <w:p w:rsidR="00846C5A" w:rsidRPr="00D25B08" w:rsidRDefault="002A0B76" w:rsidP="001A2899">
      <w:pPr>
        <w:jc w:val="both"/>
        <w:rPr>
          <w:rFonts w:asciiTheme="minorHAnsi" w:hAnsiTheme="minorHAnsi" w:cs="Times New Roman"/>
        </w:rPr>
      </w:pPr>
      <w:r w:rsidRPr="00D25B08">
        <w:rPr>
          <w:rFonts w:asciiTheme="minorHAnsi" w:hAnsiTheme="minorHAnsi" w:cs="Times New Roman"/>
        </w:rPr>
        <w:t xml:space="preserve">N.B. </w:t>
      </w:r>
    </w:p>
    <w:p w:rsidR="00846C5A" w:rsidRPr="00D25B08" w:rsidRDefault="002A0B76" w:rsidP="001A2899">
      <w:pPr>
        <w:jc w:val="both"/>
        <w:rPr>
          <w:rFonts w:asciiTheme="minorHAnsi" w:hAnsiTheme="minorHAnsi" w:cs="Times New Roman"/>
        </w:rPr>
      </w:pPr>
      <w:r w:rsidRPr="00D25B08">
        <w:rPr>
          <w:rFonts w:asciiTheme="minorHAnsi" w:hAnsiTheme="minorHAnsi" w:cs="Times New Roman"/>
        </w:rPr>
        <w:t>Nella lezione di giovedì è stato ottenuto un errore nel calcolo:</w:t>
      </w:r>
    </w:p>
    <w:p w:rsidR="00846C5A" w:rsidRPr="00D25B08" w:rsidRDefault="002A0B76" w:rsidP="001A2899">
      <w:pPr>
        <w:jc w:val="both"/>
        <w:rPr>
          <w:rFonts w:asciiTheme="minorHAnsi" w:hAnsiTheme="minorHAnsi" w:cs="Times New Roman"/>
          <w:b/>
        </w:rPr>
      </w:pPr>
      <w:r w:rsidRPr="00D25B08">
        <w:rPr>
          <w:rFonts w:asciiTheme="minorHAnsi" w:hAnsiTheme="minorHAnsi" w:cs="Times New Roman"/>
          <w:b/>
        </w:rPr>
        <w:t>EXIT NUMBER: 2004</w:t>
      </w:r>
    </w:p>
    <w:p w:rsidR="00846C5A" w:rsidRPr="00D25B08" w:rsidRDefault="002A0B76" w:rsidP="001A2899">
      <w:pPr>
        <w:jc w:val="both"/>
        <w:rPr>
          <w:rFonts w:asciiTheme="minorHAnsi" w:hAnsiTheme="minorHAnsi" w:cs="Times New Roman"/>
        </w:rPr>
      </w:pPr>
      <w:r w:rsidRPr="00D25B08">
        <w:rPr>
          <w:rFonts w:asciiTheme="minorHAnsi" w:hAnsiTheme="minorHAnsi" w:cs="Times New Roman"/>
        </w:rPr>
        <w:t>Ossia una struttura labile.</w:t>
      </w:r>
    </w:p>
    <w:p w:rsidR="00846C5A" w:rsidRPr="00D25B08" w:rsidRDefault="002A0B76" w:rsidP="001A2899">
      <w:pPr>
        <w:jc w:val="both"/>
        <w:rPr>
          <w:rFonts w:asciiTheme="minorHAnsi" w:hAnsiTheme="minorHAnsi" w:cs="Times New Roman"/>
        </w:rPr>
      </w:pPr>
      <w:r w:rsidRPr="00D25B08">
        <w:rPr>
          <w:rFonts w:asciiTheme="minorHAnsi" w:hAnsiTheme="minorHAnsi" w:cs="Times New Roman"/>
        </w:rPr>
        <w:t>Andando in:</w:t>
      </w:r>
    </w:p>
    <w:p w:rsidR="00846C5A" w:rsidRPr="00D25B08" w:rsidRDefault="002A0B76" w:rsidP="001A2899">
      <w:pPr>
        <w:jc w:val="both"/>
        <w:rPr>
          <w:rFonts w:asciiTheme="minorHAnsi" w:hAnsiTheme="minorHAnsi" w:cs="Times New Roman"/>
          <w:b/>
        </w:rPr>
      </w:pPr>
      <w:r w:rsidRPr="00D25B08">
        <w:rPr>
          <w:rFonts w:asciiTheme="minorHAnsi" w:hAnsiTheme="minorHAnsi" w:cs="Times New Roman"/>
          <w:b/>
        </w:rPr>
        <w:t>mesh generation→ sweep</w:t>
      </w:r>
    </w:p>
    <w:p w:rsidR="00846C5A" w:rsidRPr="00D25B08" w:rsidRDefault="00D25B08" w:rsidP="001A2899">
      <w:pPr>
        <w:jc w:val="both"/>
        <w:rPr>
          <w:rFonts w:asciiTheme="minorHAnsi" w:hAnsiTheme="minorHAnsi" w:cs="Times New Roman"/>
        </w:rPr>
      </w:pPr>
      <w:r>
        <w:rPr>
          <w:rFonts w:asciiTheme="minorHAnsi" w:hAnsiTheme="minorHAnsi" w:cs="Times New Roman"/>
        </w:rPr>
        <w:t>A</w:t>
      </w:r>
      <w:r w:rsidR="002A0B76" w:rsidRPr="00D25B08">
        <w:rPr>
          <w:rFonts w:asciiTheme="minorHAnsi" w:hAnsiTheme="minorHAnsi" w:cs="Times New Roman"/>
        </w:rPr>
        <w:t>nziché usare la modalità “</w:t>
      </w:r>
      <w:r w:rsidR="002A0B76" w:rsidRPr="00D25B08">
        <w:rPr>
          <w:rFonts w:asciiTheme="minorHAnsi" w:hAnsiTheme="minorHAnsi" w:cs="Times New Roman"/>
          <w:b/>
        </w:rPr>
        <w:t>Merge</w:t>
      </w:r>
      <w:r w:rsidR="002A0B76" w:rsidRPr="00D25B08">
        <w:rPr>
          <w:rFonts w:asciiTheme="minorHAnsi" w:hAnsiTheme="minorHAnsi" w:cs="Times New Roman"/>
        </w:rPr>
        <w:t>” che collassa i nodi sovrapposti, uso la modalità “</w:t>
      </w:r>
      <w:r w:rsidR="002A0B76" w:rsidRPr="00D25B08">
        <w:rPr>
          <w:rFonts w:asciiTheme="minorHAnsi" w:hAnsiTheme="minorHAnsi" w:cs="Times New Roman"/>
          <w:b/>
        </w:rPr>
        <w:t>Select</w:t>
      </w:r>
      <w:r w:rsidR="002A0B76" w:rsidRPr="00D25B08">
        <w:rPr>
          <w:rFonts w:asciiTheme="minorHAnsi" w:hAnsiTheme="minorHAnsi" w:cs="Times New Roman"/>
        </w:rPr>
        <w:t>” che mostra i nodi che devo collassare.</w:t>
      </w:r>
    </w:p>
    <w:p w:rsidR="00846C5A" w:rsidRPr="00D25B08" w:rsidRDefault="002A0B76" w:rsidP="001A2899">
      <w:pPr>
        <w:jc w:val="both"/>
        <w:rPr>
          <w:rFonts w:asciiTheme="minorHAnsi" w:hAnsiTheme="minorHAnsi" w:cs="Times New Roman"/>
        </w:rPr>
      </w:pPr>
      <w:r w:rsidRPr="00D25B08">
        <w:rPr>
          <w:rFonts w:asciiTheme="minorHAnsi" w:hAnsiTheme="minorHAnsi" w:cs="Times New Roman"/>
        </w:rPr>
        <w:t>Tutti i nodi da collassare sono quelli mostrati in giallo nella fig. seguente, infatti non c’è saldatura nel componente ed è come avere due parti di trave, di cui una è libera di muoversi.</w:t>
      </w:r>
    </w:p>
    <w:p w:rsidR="00846C5A" w:rsidRPr="00D25B08" w:rsidRDefault="002A0B76" w:rsidP="001A2899">
      <w:pPr>
        <w:jc w:val="both"/>
        <w:rPr>
          <w:rFonts w:asciiTheme="minorHAnsi" w:hAnsiTheme="minorHAnsi" w:cs="Times New Roman"/>
        </w:rPr>
      </w:pPr>
      <w:r w:rsidRPr="00D25B08">
        <w:rPr>
          <w:rFonts w:asciiTheme="minorHAnsi" w:hAnsiTheme="minorHAnsi" w:cs="Times New Roman"/>
        </w:rPr>
        <w:t>Collasso quindi i nodi applicando:</w:t>
      </w:r>
    </w:p>
    <w:p w:rsidR="00846C5A" w:rsidRPr="00D25B08" w:rsidRDefault="002A0B76" w:rsidP="001A2899">
      <w:pPr>
        <w:jc w:val="both"/>
        <w:rPr>
          <w:rFonts w:asciiTheme="minorHAnsi" w:hAnsiTheme="minorHAnsi" w:cs="Times New Roman"/>
          <w:b/>
        </w:rPr>
      </w:pPr>
      <w:r w:rsidRPr="00D25B08">
        <w:rPr>
          <w:rFonts w:asciiTheme="minorHAnsi" w:hAnsiTheme="minorHAnsi" w:cs="Times New Roman"/>
          <w:b/>
        </w:rPr>
        <w:t>sweep → nodes → add → all exist</w:t>
      </w:r>
    </w:p>
    <w:p w:rsidR="00846C5A" w:rsidRPr="00D25B08" w:rsidRDefault="002A0B76" w:rsidP="001A2899">
      <w:pPr>
        <w:jc w:val="both"/>
        <w:rPr>
          <w:rFonts w:asciiTheme="minorHAnsi" w:hAnsiTheme="minorHAnsi" w:cs="Times New Roman"/>
        </w:rPr>
      </w:pPr>
      <w:r w:rsidRPr="00D25B08">
        <w:rPr>
          <w:rFonts w:asciiTheme="minorHAnsi" w:hAnsiTheme="minorHAnsi" w:cs="Times New Roman"/>
        </w:rPr>
        <w:t>effettuando l’operazione con: MODE: Merge.</w:t>
      </w:r>
    </w:p>
    <w:p w:rsidR="002D00B4" w:rsidRPr="00717B3B" w:rsidRDefault="002D00B4" w:rsidP="001A2899">
      <w:pPr>
        <w:jc w:val="both"/>
        <w:rPr>
          <w:rFonts w:asciiTheme="minorHAnsi" w:hAnsiTheme="minorHAnsi" w:cs="Times New Roman"/>
          <w:sz w:val="28"/>
          <w:szCs w:val="28"/>
        </w:rPr>
      </w:pPr>
    </w:p>
    <w:p w:rsidR="00846C5A" w:rsidRPr="00717B3B" w:rsidRDefault="002A0B76">
      <w:pPr>
        <w:rPr>
          <w:rFonts w:asciiTheme="minorHAnsi" w:hAnsiTheme="minorHAnsi"/>
        </w:rPr>
      </w:pPr>
      <w:r w:rsidRPr="00717B3B">
        <w:rPr>
          <w:rFonts w:asciiTheme="minorHAnsi" w:hAnsiTheme="minorHAnsi" w:cs="Times New Roman"/>
          <w:sz w:val="28"/>
          <w:szCs w:val="28"/>
        </w:rPr>
        <w:lastRenderedPageBreak/>
        <w:t xml:space="preserve">             </w:t>
      </w:r>
      <w:r w:rsidRPr="00717B3B">
        <w:rPr>
          <w:rFonts w:asciiTheme="minorHAnsi" w:hAnsiTheme="minorHAnsi" w:cs="Times New Roman"/>
          <w:noProof/>
          <w:sz w:val="28"/>
          <w:szCs w:val="28"/>
          <w:lang w:val="en-US" w:eastAsia="en-US" w:bidi="ar-SA"/>
        </w:rPr>
        <w:drawing>
          <wp:inline distT="0" distB="0" distL="0" distR="0">
            <wp:extent cx="4373592" cy="2656936"/>
            <wp:effectExtent l="0" t="0" r="8255" b="0"/>
            <wp:docPr id="17" name="Immagine 17" descr="C:\Users\Antonio\Desktop\Progettazione strutturale del telaio\telaio foto\Lezione 25-05\immagine8.pn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t="2918" r="-396" b="11929"/>
                    <a:stretch/>
                  </pic:blipFill>
                  <pic:spPr bwMode="auto">
                    <a:xfrm>
                      <a:off x="0" y="0"/>
                      <a:ext cx="4380711" cy="26612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46C5A" w:rsidRPr="00717B3B" w:rsidRDefault="00846C5A">
      <w:pPr>
        <w:rPr>
          <w:rFonts w:asciiTheme="minorHAnsi" w:hAnsiTheme="minorHAnsi" w:cs="Times New Roman"/>
          <w:sz w:val="28"/>
          <w:szCs w:val="28"/>
        </w:rPr>
      </w:pPr>
    </w:p>
    <w:p w:rsidR="00846C5A" w:rsidRPr="00D25B08" w:rsidRDefault="002A0B76" w:rsidP="001A2899">
      <w:pPr>
        <w:jc w:val="both"/>
        <w:rPr>
          <w:rFonts w:asciiTheme="minorHAnsi" w:hAnsiTheme="minorHAnsi" w:cs="Times New Roman"/>
        </w:rPr>
      </w:pPr>
      <w:r w:rsidRPr="00D25B08">
        <w:rPr>
          <w:rFonts w:asciiTheme="minorHAnsi" w:hAnsiTheme="minorHAnsi" w:cs="Times New Roman"/>
        </w:rPr>
        <w:t>Eseguendo nuovamente il calcolo ottengo:</w:t>
      </w:r>
    </w:p>
    <w:p w:rsidR="00846C5A" w:rsidRPr="00D25B08" w:rsidRDefault="002A0B76" w:rsidP="001A2899">
      <w:pPr>
        <w:jc w:val="both"/>
        <w:rPr>
          <w:rFonts w:asciiTheme="minorHAnsi" w:hAnsiTheme="minorHAnsi" w:cs="Times New Roman"/>
          <w:b/>
        </w:rPr>
      </w:pPr>
      <w:r w:rsidRPr="00D25B08">
        <w:rPr>
          <w:rFonts w:asciiTheme="minorHAnsi" w:hAnsiTheme="minorHAnsi" w:cs="Times New Roman"/>
          <w:b/>
        </w:rPr>
        <w:t>EXIT NUMBER: 3004</w:t>
      </w:r>
    </w:p>
    <w:p w:rsidR="00846C5A" w:rsidRPr="00D25B08" w:rsidRDefault="002A0B76" w:rsidP="001A2899">
      <w:pPr>
        <w:jc w:val="both"/>
        <w:rPr>
          <w:rFonts w:asciiTheme="minorHAnsi" w:hAnsiTheme="minorHAnsi"/>
        </w:rPr>
      </w:pPr>
      <w:r w:rsidRPr="00D25B08">
        <w:rPr>
          <w:rFonts w:asciiTheme="minorHAnsi" w:hAnsiTheme="minorHAnsi" w:cs="Times New Roman"/>
        </w:rPr>
        <w:t xml:space="preserve">Quindi la struttura non è più labile, con </w:t>
      </w:r>
      <w:r w:rsidRPr="00D25B08">
        <w:rPr>
          <w:rFonts w:asciiTheme="minorHAnsi" w:hAnsiTheme="minorHAnsi" w:cs="Times New Roman"/>
          <w:b/>
        </w:rPr>
        <w:t>SINGULARITY RATIO</w:t>
      </w:r>
      <w:r w:rsidRPr="00D25B08">
        <w:rPr>
          <w:rFonts w:asciiTheme="minorHAnsi" w:hAnsiTheme="minorHAnsi" w:cs="Times New Roman"/>
        </w:rPr>
        <w:t xml:space="preserve"> &gt;&gt; 10</w:t>
      </w:r>
      <w:r w:rsidRPr="00D25B08">
        <w:rPr>
          <w:rFonts w:asciiTheme="minorHAnsi" w:hAnsiTheme="minorHAnsi" w:cs="Times New Roman"/>
          <w:vertAlign w:val="superscript"/>
        </w:rPr>
        <w:t>-12</w:t>
      </w:r>
      <w:r w:rsidRPr="00D25B08">
        <w:rPr>
          <w:rFonts w:asciiTheme="minorHAnsi" w:hAnsiTheme="minorHAnsi" w:cs="Times New Roman"/>
        </w:rPr>
        <w:t>.</w:t>
      </w:r>
    </w:p>
    <w:p w:rsidR="00846C5A" w:rsidRPr="00D25B08" w:rsidRDefault="002A0B76" w:rsidP="001A2899">
      <w:pPr>
        <w:jc w:val="both"/>
        <w:rPr>
          <w:rFonts w:asciiTheme="minorHAnsi" w:hAnsiTheme="minorHAnsi" w:cs="Times New Roman"/>
        </w:rPr>
      </w:pPr>
      <w:r w:rsidRPr="00D25B08">
        <w:rPr>
          <w:rFonts w:asciiTheme="minorHAnsi" w:hAnsiTheme="minorHAnsi" w:cs="Times New Roman"/>
        </w:rPr>
        <w:t>Aprendo il file dei risultati vedo le componenti 11 stress, mentre la componente 33 è sempre ortogonale all’elemento.</w:t>
      </w:r>
    </w:p>
    <w:p w:rsidR="00846C5A" w:rsidRPr="00D25B08" w:rsidRDefault="002A0B76" w:rsidP="001A2899">
      <w:pPr>
        <w:jc w:val="both"/>
        <w:rPr>
          <w:rFonts w:asciiTheme="minorHAnsi" w:hAnsiTheme="minorHAnsi" w:cs="Times New Roman"/>
        </w:rPr>
      </w:pPr>
      <w:r w:rsidRPr="00D25B08">
        <w:rPr>
          <w:rFonts w:asciiTheme="minorHAnsi" w:hAnsiTheme="minorHAnsi" w:cs="Times New Roman"/>
        </w:rPr>
        <w:t>Amplificando la deformata di un fattore 1000:</w:t>
      </w:r>
    </w:p>
    <w:p w:rsidR="00846C5A" w:rsidRPr="00D25B08" w:rsidRDefault="008C1519" w:rsidP="001A2899">
      <w:pPr>
        <w:jc w:val="both"/>
        <w:rPr>
          <w:rFonts w:asciiTheme="minorHAnsi" w:hAnsiTheme="minorHAnsi" w:cs="Times New Roman"/>
          <w:b/>
        </w:rPr>
      </w:pPr>
      <w:r w:rsidRPr="00D25B08">
        <w:rPr>
          <w:rFonts w:asciiTheme="minorHAnsi" w:hAnsiTheme="minorHAnsi" w:cs="Times New Roman"/>
          <w:b/>
        </w:rPr>
        <w:t>D</w:t>
      </w:r>
      <w:r w:rsidR="002A0B76" w:rsidRPr="00D25B08">
        <w:rPr>
          <w:rFonts w:asciiTheme="minorHAnsi" w:hAnsiTheme="minorHAnsi" w:cs="Times New Roman"/>
          <w:b/>
        </w:rPr>
        <w:t>eformed shape → settings → manual</w:t>
      </w:r>
    </w:p>
    <w:p w:rsidR="00846C5A" w:rsidRPr="00D25B08" w:rsidRDefault="002A0B76" w:rsidP="001A2899">
      <w:pPr>
        <w:jc w:val="both"/>
        <w:rPr>
          <w:rFonts w:asciiTheme="minorHAnsi" w:hAnsiTheme="minorHAnsi" w:cs="Times New Roman"/>
        </w:rPr>
      </w:pPr>
      <w:r w:rsidRPr="00D25B08">
        <w:rPr>
          <w:rFonts w:asciiTheme="minorHAnsi" w:hAnsiTheme="minorHAnsi" w:cs="Times New Roman"/>
        </w:rPr>
        <w:t>si vede bene l’ovalizzazione della sezione, che non posso impedire.</w:t>
      </w:r>
    </w:p>
    <w:p w:rsidR="00846C5A" w:rsidRPr="00D25B08" w:rsidRDefault="002A0B76" w:rsidP="001A2899">
      <w:pPr>
        <w:jc w:val="both"/>
        <w:rPr>
          <w:rFonts w:asciiTheme="minorHAnsi" w:hAnsiTheme="minorHAnsi" w:cs="Times New Roman"/>
          <w:lang w:val="en-US"/>
        </w:rPr>
      </w:pPr>
      <w:r w:rsidRPr="00D25B08">
        <w:rPr>
          <w:rFonts w:asciiTheme="minorHAnsi" w:hAnsiTheme="minorHAnsi" w:cs="Times New Roman"/>
          <w:lang w:val="en-US"/>
        </w:rPr>
        <w:t>Visualizzo l’Equivalent von Mises stress al top e al bottom layer:</w:t>
      </w:r>
    </w:p>
    <w:p w:rsidR="008C1519" w:rsidRPr="00D25B08" w:rsidRDefault="008C1519">
      <w:pPr>
        <w:rPr>
          <w:rFonts w:asciiTheme="minorHAnsi" w:hAnsiTheme="minorHAnsi" w:cs="Times New Roman"/>
          <w:lang w:val="en-US"/>
        </w:rPr>
      </w:pPr>
    </w:p>
    <w:p w:rsidR="00846C5A" w:rsidRPr="00717B3B" w:rsidRDefault="002A0B76" w:rsidP="008C1519">
      <w:pPr>
        <w:jc w:val="center"/>
        <w:rPr>
          <w:rFonts w:asciiTheme="minorHAnsi" w:hAnsiTheme="minorHAnsi"/>
        </w:rPr>
      </w:pPr>
      <w:r w:rsidRPr="00717B3B">
        <w:rPr>
          <w:rFonts w:asciiTheme="minorHAnsi" w:hAnsiTheme="minorHAnsi" w:cs="Times New Roman"/>
          <w:noProof/>
          <w:sz w:val="28"/>
          <w:szCs w:val="28"/>
          <w:lang w:val="en-US" w:eastAsia="en-US" w:bidi="ar-SA"/>
        </w:rPr>
        <w:drawing>
          <wp:inline distT="0" distB="0" distL="0" distR="0">
            <wp:extent cx="4157932" cy="2993366"/>
            <wp:effectExtent l="0" t="0" r="0" b="0"/>
            <wp:docPr id="18" name="Immagine 18" descr="C:\Users\Antonio\Desktop\Progettazione strutturale del telaio\telaio foto\Lezione 25-05\immagine12.pn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24678" t="2329" r="150" b="12621"/>
                    <a:stretch/>
                  </pic:blipFill>
                  <pic:spPr bwMode="auto">
                    <a:xfrm>
                      <a:off x="0" y="0"/>
                      <a:ext cx="4188463" cy="30153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C1519" w:rsidRPr="00717B3B" w:rsidRDefault="002A0B76">
      <w:pPr>
        <w:rPr>
          <w:rFonts w:asciiTheme="minorHAnsi" w:hAnsiTheme="minorHAnsi" w:cs="Times New Roman"/>
          <w:sz w:val="28"/>
          <w:szCs w:val="28"/>
        </w:rPr>
      </w:pPr>
      <w:r w:rsidRPr="00717B3B">
        <w:rPr>
          <w:rFonts w:asciiTheme="minorHAnsi" w:hAnsiTheme="minorHAnsi" w:cs="Times New Roman"/>
          <w:sz w:val="28"/>
          <w:szCs w:val="28"/>
        </w:rPr>
        <w:t xml:space="preserve">              </w:t>
      </w:r>
    </w:p>
    <w:p w:rsidR="00846C5A" w:rsidRPr="00717B3B" w:rsidRDefault="002A0B76" w:rsidP="008C1519">
      <w:pPr>
        <w:jc w:val="center"/>
        <w:rPr>
          <w:rFonts w:asciiTheme="minorHAnsi" w:hAnsiTheme="minorHAnsi"/>
        </w:rPr>
      </w:pPr>
      <w:r w:rsidRPr="00717B3B">
        <w:rPr>
          <w:rFonts w:asciiTheme="minorHAnsi" w:hAnsiTheme="minorHAnsi" w:cs="Times New Roman"/>
          <w:noProof/>
          <w:sz w:val="28"/>
          <w:szCs w:val="28"/>
          <w:lang w:val="en-US" w:eastAsia="en-US" w:bidi="ar-SA"/>
        </w:rPr>
        <w:lastRenderedPageBreak/>
        <w:drawing>
          <wp:inline distT="0" distB="0" distL="0" distR="0">
            <wp:extent cx="4183811" cy="3209027"/>
            <wp:effectExtent l="0" t="0" r="7620" b="0"/>
            <wp:docPr id="19" name="Immagine 19" descr="C:\Users\Antonio\Desktop\Progettazione strutturale del telaio\telaio foto\Lezione 25-05\immagine13.pn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l="25357" t="2576" r="974" b="12177"/>
                    <a:stretch/>
                  </pic:blipFill>
                  <pic:spPr bwMode="auto">
                    <a:xfrm>
                      <a:off x="0" y="0"/>
                      <a:ext cx="4190580" cy="32142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46C5A" w:rsidRPr="00717B3B" w:rsidRDefault="00846C5A">
      <w:pPr>
        <w:rPr>
          <w:rFonts w:asciiTheme="minorHAnsi" w:hAnsiTheme="minorHAnsi" w:cs="Times New Roman"/>
          <w:sz w:val="28"/>
          <w:szCs w:val="28"/>
        </w:rPr>
      </w:pPr>
    </w:p>
    <w:p w:rsidR="00846C5A" w:rsidRPr="00C3574A" w:rsidRDefault="002A0B76" w:rsidP="001A2899">
      <w:pPr>
        <w:jc w:val="both"/>
        <w:rPr>
          <w:rFonts w:asciiTheme="minorHAnsi" w:hAnsiTheme="minorHAnsi" w:cs="Times New Roman"/>
        </w:rPr>
      </w:pPr>
      <w:r w:rsidRPr="00C3574A">
        <w:rPr>
          <w:rFonts w:asciiTheme="minorHAnsi" w:hAnsiTheme="minorHAnsi" w:cs="Times New Roman"/>
        </w:rPr>
        <w:t>Considerando il bottom layer c’è un problema: dato il giunto tra elementi trave, sto visualizzando la von Mises con media nodale ed ottengo che la parte interna è più scarica di quella esterna, infatti effettuando una media vado ad abbassare i picchi massimi.</w:t>
      </w:r>
    </w:p>
    <w:p w:rsidR="00846C5A" w:rsidRPr="00C3574A" w:rsidRDefault="002A0B76" w:rsidP="001A2899">
      <w:pPr>
        <w:jc w:val="both"/>
        <w:rPr>
          <w:rFonts w:asciiTheme="minorHAnsi" w:hAnsiTheme="minorHAnsi" w:cs="Times New Roman"/>
        </w:rPr>
      </w:pPr>
      <w:r w:rsidRPr="00C3574A">
        <w:rPr>
          <w:rFonts w:asciiTheme="minorHAnsi" w:hAnsiTheme="minorHAnsi" w:cs="Times New Roman"/>
        </w:rPr>
        <w:t>Quando si analizza lo stato tensionale di un giunto con tre piastre dove i carichi si possono separare, non si deve mai usare la visualizzazione con media nodale perché le zone più scariche abbassano i picchi massimi.</w:t>
      </w:r>
    </w:p>
    <w:p w:rsidR="00846C5A" w:rsidRPr="00C3574A" w:rsidRDefault="002A0B76" w:rsidP="001A2899">
      <w:pPr>
        <w:jc w:val="both"/>
        <w:rPr>
          <w:rFonts w:asciiTheme="minorHAnsi" w:hAnsiTheme="minorHAnsi" w:cs="Times New Roman"/>
        </w:rPr>
      </w:pPr>
      <w:r w:rsidRPr="00C3574A">
        <w:rPr>
          <w:rFonts w:asciiTheme="minorHAnsi" w:hAnsiTheme="minorHAnsi" w:cs="Times New Roman"/>
        </w:rPr>
        <w:t>Vado quindi in:</w:t>
      </w:r>
    </w:p>
    <w:p w:rsidR="00846C5A" w:rsidRPr="00C3574A" w:rsidRDefault="00DC40DF" w:rsidP="001A2899">
      <w:pPr>
        <w:jc w:val="both"/>
        <w:rPr>
          <w:rFonts w:asciiTheme="minorHAnsi" w:hAnsiTheme="minorHAnsi" w:cs="Times New Roman"/>
          <w:b/>
        </w:rPr>
      </w:pPr>
      <w:r w:rsidRPr="00C3574A">
        <w:rPr>
          <w:rFonts w:asciiTheme="minorHAnsi" w:hAnsiTheme="minorHAnsi" w:cs="Times New Roman"/>
          <w:b/>
        </w:rPr>
        <w:t>S</w:t>
      </w:r>
      <w:r w:rsidR="002A0B76" w:rsidRPr="00C3574A">
        <w:rPr>
          <w:rFonts w:asciiTheme="minorHAnsi" w:hAnsiTheme="minorHAnsi" w:cs="Times New Roman"/>
          <w:b/>
        </w:rPr>
        <w:t>calar plot → setting → extrapolation</w:t>
      </w:r>
    </w:p>
    <w:p w:rsidR="00846C5A" w:rsidRPr="00C3574A" w:rsidRDefault="002A0B76" w:rsidP="001A2899">
      <w:pPr>
        <w:jc w:val="both"/>
        <w:rPr>
          <w:rFonts w:asciiTheme="minorHAnsi" w:hAnsiTheme="minorHAnsi" w:cs="Times New Roman"/>
        </w:rPr>
      </w:pPr>
      <w:r w:rsidRPr="00C3574A">
        <w:rPr>
          <w:rFonts w:asciiTheme="minorHAnsi" w:hAnsiTheme="minorHAnsi" w:cs="Times New Roman"/>
        </w:rPr>
        <w:t>posso vedere come la von Mises assume valori diversi andando a selezionare:</w:t>
      </w:r>
    </w:p>
    <w:p w:rsidR="00846C5A" w:rsidRPr="00C3574A" w:rsidRDefault="00DC40DF" w:rsidP="001A2899">
      <w:pPr>
        <w:jc w:val="both"/>
        <w:rPr>
          <w:rFonts w:asciiTheme="minorHAnsi" w:hAnsiTheme="minorHAnsi" w:cs="Times New Roman"/>
          <w:b/>
        </w:rPr>
      </w:pPr>
      <w:r w:rsidRPr="00C3574A">
        <w:rPr>
          <w:rFonts w:asciiTheme="minorHAnsi" w:hAnsiTheme="minorHAnsi" w:cs="Times New Roman"/>
          <w:b/>
        </w:rPr>
        <w:t>N</w:t>
      </w:r>
      <w:r w:rsidR="002A0B76" w:rsidRPr="00C3574A">
        <w:rPr>
          <w:rFonts w:asciiTheme="minorHAnsi" w:hAnsiTheme="minorHAnsi" w:cs="Times New Roman"/>
          <w:b/>
        </w:rPr>
        <w:t>odal averaging: off</w:t>
      </w:r>
    </w:p>
    <w:p w:rsidR="00DC40DF" w:rsidRPr="00C3574A" w:rsidRDefault="00DC40DF" w:rsidP="001A2899">
      <w:pPr>
        <w:jc w:val="both"/>
        <w:rPr>
          <w:rFonts w:asciiTheme="minorHAnsi" w:hAnsiTheme="minorHAnsi" w:cs="Times New Roman"/>
          <w:b/>
        </w:rPr>
      </w:pPr>
    </w:p>
    <w:p w:rsidR="00846C5A" w:rsidRPr="00717B3B" w:rsidRDefault="002A0B76" w:rsidP="00C3574A">
      <w:pPr>
        <w:jc w:val="center"/>
        <w:rPr>
          <w:rFonts w:asciiTheme="minorHAnsi" w:hAnsiTheme="minorHAnsi"/>
        </w:rPr>
      </w:pPr>
      <w:r w:rsidRPr="00717B3B">
        <w:rPr>
          <w:rFonts w:asciiTheme="minorHAnsi" w:hAnsiTheme="minorHAnsi" w:cs="Times New Roman"/>
          <w:noProof/>
          <w:sz w:val="28"/>
          <w:szCs w:val="28"/>
          <w:lang w:val="en-US" w:eastAsia="en-US" w:bidi="ar-SA"/>
        </w:rPr>
        <w:drawing>
          <wp:inline distT="0" distB="0" distL="0" distR="0">
            <wp:extent cx="4581525" cy="3228975"/>
            <wp:effectExtent l="0" t="0" r="9525" b="9525"/>
            <wp:docPr id="20" name="Immagine 20" descr="C:\Users\Antonio\Desktop\Progettazione strutturale del telaio\telaio foto\Lezione 25-05\immagine17.pn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l="4202" t="2141" r="3746" b="14920"/>
                    <a:stretch/>
                  </pic:blipFill>
                  <pic:spPr bwMode="auto">
                    <a:xfrm>
                      <a:off x="0" y="0"/>
                      <a:ext cx="4581873" cy="32292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C40DF" w:rsidRPr="00717B3B" w:rsidRDefault="002A0B76">
      <w:pPr>
        <w:rPr>
          <w:rFonts w:asciiTheme="minorHAnsi" w:hAnsiTheme="minorHAnsi" w:cs="Times New Roman"/>
          <w:sz w:val="28"/>
          <w:szCs w:val="28"/>
        </w:rPr>
      </w:pPr>
      <w:r w:rsidRPr="00717B3B">
        <w:rPr>
          <w:rFonts w:asciiTheme="minorHAnsi" w:hAnsiTheme="minorHAnsi" w:cs="Times New Roman"/>
          <w:sz w:val="28"/>
          <w:szCs w:val="28"/>
        </w:rPr>
        <w:t xml:space="preserve">           </w:t>
      </w:r>
    </w:p>
    <w:p w:rsidR="00846C5A" w:rsidRPr="00717B3B" w:rsidRDefault="002A0B76" w:rsidP="00C3574A">
      <w:pPr>
        <w:jc w:val="center"/>
        <w:rPr>
          <w:rFonts w:asciiTheme="minorHAnsi" w:hAnsiTheme="minorHAnsi"/>
        </w:rPr>
      </w:pPr>
      <w:r w:rsidRPr="00717B3B">
        <w:rPr>
          <w:rFonts w:asciiTheme="minorHAnsi" w:hAnsiTheme="minorHAnsi" w:cs="Times New Roman"/>
          <w:noProof/>
          <w:sz w:val="28"/>
          <w:szCs w:val="28"/>
          <w:lang w:val="en-US" w:eastAsia="en-US" w:bidi="ar-SA"/>
        </w:rPr>
        <w:lastRenderedPageBreak/>
        <w:drawing>
          <wp:inline distT="0" distB="0" distL="0" distR="0">
            <wp:extent cx="4648200" cy="3190875"/>
            <wp:effectExtent l="0" t="0" r="0" b="9525"/>
            <wp:docPr id="21" name="Immagine 21" descr="C:\Users\Antonio\Desktop\Progettazione strutturale del telaio\telaio foto\Lezione 25-05\immagine18.pn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l="4178" t="2438" r="3231" b="11944"/>
                    <a:stretch/>
                  </pic:blipFill>
                  <pic:spPr bwMode="auto">
                    <a:xfrm>
                      <a:off x="0" y="0"/>
                      <a:ext cx="4648914" cy="31913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C40DF" w:rsidRPr="00717B3B" w:rsidRDefault="00DC40DF" w:rsidP="001A2899">
      <w:pPr>
        <w:jc w:val="both"/>
        <w:rPr>
          <w:rFonts w:asciiTheme="minorHAnsi" w:hAnsiTheme="minorHAnsi" w:cs="Times New Roman"/>
          <w:sz w:val="28"/>
          <w:szCs w:val="28"/>
        </w:rPr>
      </w:pPr>
    </w:p>
    <w:p w:rsidR="00846C5A" w:rsidRPr="00C3574A" w:rsidRDefault="002A0B76" w:rsidP="001A2899">
      <w:pPr>
        <w:jc w:val="both"/>
        <w:rPr>
          <w:rFonts w:asciiTheme="minorHAnsi" w:hAnsiTheme="minorHAnsi" w:cs="Times New Roman"/>
        </w:rPr>
      </w:pPr>
      <w:r w:rsidRPr="00C3574A">
        <w:rPr>
          <w:rFonts w:asciiTheme="minorHAnsi" w:hAnsiTheme="minorHAnsi" w:cs="Times New Roman"/>
        </w:rPr>
        <w:t>Questa è la corretta visualizzazione dei risultati del giunto, in cui la media nodale non produce una diminuzione dei picchi massimi.</w:t>
      </w:r>
    </w:p>
    <w:p w:rsidR="00846C5A" w:rsidRPr="00C3574A" w:rsidRDefault="002A0B76" w:rsidP="001A2899">
      <w:pPr>
        <w:jc w:val="both"/>
        <w:rPr>
          <w:rFonts w:asciiTheme="minorHAnsi" w:hAnsiTheme="minorHAnsi" w:cs="Times New Roman"/>
        </w:rPr>
      </w:pPr>
      <w:r w:rsidRPr="00C3574A">
        <w:rPr>
          <w:rFonts w:asciiTheme="minorHAnsi" w:hAnsiTheme="minorHAnsi" w:cs="Times New Roman"/>
        </w:rPr>
        <w:t>Dato un materiale metallico, se questo non deve snervare posso confrontare l’Equivalent von Mises stress col carico di snervamento e decidere se il materiale è in stato elastico o plastico, tuttavia è possibile fare ciò per tutto il pezzo, tranne che per il cordone di saldatura in</w:t>
      </w:r>
      <w:r w:rsidR="00CF5AD2" w:rsidRPr="00C3574A">
        <w:rPr>
          <w:rFonts w:asciiTheme="minorHAnsi" w:hAnsiTheme="minorHAnsi" w:cs="Times New Roman"/>
        </w:rPr>
        <w:t xml:space="preserve"> cui ho i picchi di von Mises.</w:t>
      </w:r>
    </w:p>
    <w:p w:rsidR="00846C5A" w:rsidRPr="00C3574A" w:rsidRDefault="00CF5AD2" w:rsidP="001A2899">
      <w:pPr>
        <w:jc w:val="both"/>
        <w:rPr>
          <w:rFonts w:asciiTheme="minorHAnsi" w:hAnsiTheme="minorHAnsi" w:cs="Times New Roman"/>
        </w:rPr>
      </w:pPr>
      <w:r w:rsidRPr="00C3574A">
        <w:rPr>
          <w:rFonts w:asciiTheme="minorHAnsi" w:hAnsiTheme="minorHAnsi" w:cs="Times New Roman"/>
        </w:rPr>
        <w:t>T</w:t>
      </w:r>
      <w:r w:rsidR="002A0B76" w:rsidRPr="00C3574A">
        <w:rPr>
          <w:rFonts w:asciiTheme="minorHAnsi" w:hAnsiTheme="minorHAnsi" w:cs="Times New Roman"/>
        </w:rPr>
        <w:t>ale von Mises è una buona indicazione dello stato di sollecitazione del materiale, con riferimento a</w:t>
      </w:r>
      <w:r w:rsidRPr="00C3574A">
        <w:rPr>
          <w:rFonts w:asciiTheme="minorHAnsi" w:hAnsiTheme="minorHAnsi" w:cs="Times New Roman"/>
        </w:rPr>
        <w:t xml:space="preserve">ll’incipiente plasticizzazione </w:t>
      </w:r>
      <w:r w:rsidR="002A0B76" w:rsidRPr="00C3574A">
        <w:rPr>
          <w:rFonts w:asciiTheme="minorHAnsi" w:hAnsiTheme="minorHAnsi" w:cs="Times New Roman"/>
        </w:rPr>
        <w:t>in ogni parte del componente, tranne che nel cordone perché nel modello è formato da piastre giunte.</w:t>
      </w:r>
    </w:p>
    <w:p w:rsidR="00846C5A" w:rsidRPr="00C3574A" w:rsidRDefault="002A0B76" w:rsidP="001A2899">
      <w:pPr>
        <w:jc w:val="both"/>
        <w:rPr>
          <w:rFonts w:asciiTheme="minorHAnsi" w:hAnsiTheme="minorHAnsi" w:cs="Times New Roman"/>
        </w:rPr>
      </w:pPr>
      <w:r w:rsidRPr="00C3574A">
        <w:rPr>
          <w:rFonts w:asciiTheme="minorHAnsi" w:hAnsiTheme="minorHAnsi" w:cs="Times New Roman"/>
        </w:rPr>
        <w:t>Poiché nel nostro modello non ci sono informazioni circa la forma e lo stato termico del mater</w:t>
      </w:r>
      <w:r w:rsidR="009A5093" w:rsidRPr="00C3574A">
        <w:rPr>
          <w:rFonts w:asciiTheme="minorHAnsi" w:hAnsiTheme="minorHAnsi" w:cs="Times New Roman"/>
        </w:rPr>
        <w:t>iale, posso solo ottenere le massime</w:t>
      </w:r>
      <w:r w:rsidRPr="00C3574A">
        <w:rPr>
          <w:rFonts w:asciiTheme="minorHAnsi" w:hAnsiTheme="minorHAnsi" w:cs="Times New Roman"/>
        </w:rPr>
        <w:t xml:space="preserve"> forze che passano per il cordone e, tramite una normativa, decidere la relazione tra tali forze e le forze ammissibili.</w:t>
      </w:r>
    </w:p>
    <w:p w:rsidR="00846C5A" w:rsidRPr="00C3574A" w:rsidRDefault="002A0B76" w:rsidP="001A2899">
      <w:pPr>
        <w:jc w:val="both"/>
        <w:rPr>
          <w:rFonts w:asciiTheme="minorHAnsi" w:hAnsiTheme="minorHAnsi" w:cs="Times New Roman"/>
        </w:rPr>
      </w:pPr>
      <w:r w:rsidRPr="00C3574A">
        <w:rPr>
          <w:rFonts w:asciiTheme="minorHAnsi" w:hAnsiTheme="minorHAnsi" w:cs="Times New Roman"/>
        </w:rPr>
        <w:t>Si fa riferimento alla</w:t>
      </w:r>
      <w:r w:rsidR="009A5093" w:rsidRPr="00C3574A">
        <w:rPr>
          <w:rFonts w:asciiTheme="minorHAnsi" w:hAnsiTheme="minorHAnsi"/>
        </w:rPr>
        <w:t xml:space="preserve"> </w:t>
      </w:r>
      <w:r w:rsidRPr="00C3574A">
        <w:rPr>
          <w:rFonts w:asciiTheme="minorHAnsi" w:hAnsiTheme="minorHAnsi" w:cs="Times New Roman"/>
        </w:rPr>
        <w:t>“Tesi saldature, Fregni, Caselli, Melotti” pag.25</w:t>
      </w:r>
      <w:r w:rsidR="009A5093" w:rsidRPr="00C3574A">
        <w:rPr>
          <w:rFonts w:asciiTheme="minorHAnsi" w:hAnsiTheme="minorHAnsi" w:cs="Times New Roman"/>
        </w:rPr>
        <w:t xml:space="preserve"> (presente nel dokuwiki lezione 17 maggio)</w:t>
      </w:r>
      <w:r w:rsidRPr="00C3574A">
        <w:rPr>
          <w:rFonts w:asciiTheme="minorHAnsi" w:hAnsiTheme="minorHAnsi" w:cs="Times New Roman"/>
        </w:rPr>
        <w:t>: si effettua un campionamento dello stato tensionale o deformativo in determinati punti, dove questi vengono scelti in base a dove suppongo che si possa propagare una cricca; la distanza dei punti dalla saldatura è convenzionale e varia in base ad autori diversi.</w:t>
      </w:r>
    </w:p>
    <w:p w:rsidR="00846C5A" w:rsidRPr="00C3574A" w:rsidRDefault="002A0B76" w:rsidP="001A2899">
      <w:pPr>
        <w:jc w:val="both"/>
        <w:rPr>
          <w:rFonts w:asciiTheme="minorHAnsi" w:hAnsiTheme="minorHAnsi" w:cs="Times New Roman"/>
        </w:rPr>
      </w:pPr>
      <w:r w:rsidRPr="00C3574A">
        <w:rPr>
          <w:rFonts w:asciiTheme="minorHAnsi" w:hAnsiTheme="minorHAnsi" w:cs="Times New Roman"/>
        </w:rPr>
        <w:t>Le normative non prevedono un calcolo FEM, ma si riconducono a calcoli nominali oppure si costruisce il pezzo e si effettua un campionamento per via sperimentale dello stato deformativo, posizionando gli estensimetri nei punti definiti. Da qui si effettua un’estrapolazione lineare per ottenere un valore di riferimento al piede, mentre per la gola bisogna conoscere i carichi che passano per il cordone quindi è necessario un RBE2 punto per punto (in questa normativa si considerano 2 punti).</w:t>
      </w:r>
      <w:r w:rsidR="007136A9" w:rsidRPr="007136A9">
        <w:rPr>
          <w:rFonts w:asciiTheme="minorHAnsi" w:hAnsiTheme="minorHAnsi" w:cs="Times New Roman"/>
          <w:noProof/>
          <w:sz w:val="28"/>
          <w:szCs w:val="28"/>
          <w:lang w:eastAsia="it-IT" w:bidi="ar-SA"/>
        </w:rPr>
        <w:t xml:space="preserve"> </w:t>
      </w:r>
    </w:p>
    <w:p w:rsidR="00846C5A" w:rsidRPr="00C3574A" w:rsidRDefault="00846C5A" w:rsidP="001A2899">
      <w:pPr>
        <w:jc w:val="both"/>
        <w:rPr>
          <w:rFonts w:asciiTheme="minorHAnsi" w:hAnsiTheme="minorHAnsi" w:cs="Times New Roman"/>
          <w:lang w:eastAsia="it-IT"/>
        </w:rPr>
      </w:pPr>
    </w:p>
    <w:p w:rsidR="00846C5A" w:rsidRPr="00717B3B" w:rsidRDefault="008848E0">
      <w:pPr>
        <w:rPr>
          <w:rFonts w:asciiTheme="minorHAnsi" w:hAnsiTheme="minorHAnsi"/>
        </w:rPr>
      </w:pPr>
      <w:r w:rsidRPr="00717B3B">
        <w:rPr>
          <w:rFonts w:asciiTheme="minorHAnsi" w:hAnsiTheme="minorHAnsi" w:cs="Times New Roman"/>
          <w:noProof/>
          <w:sz w:val="28"/>
          <w:szCs w:val="28"/>
          <w:lang w:val="en-US" w:eastAsia="en-US" w:bidi="ar-SA"/>
        </w:rPr>
        <w:drawing>
          <wp:anchor distT="0" distB="0" distL="114300" distR="114300" simplePos="0" relativeHeight="251663360" behindDoc="0" locked="0" layoutInCell="1" allowOverlap="1">
            <wp:simplePos x="0" y="0"/>
            <wp:positionH relativeFrom="margin">
              <wp:align>left</wp:align>
            </wp:positionH>
            <wp:positionV relativeFrom="paragraph">
              <wp:posOffset>18130</wp:posOffset>
            </wp:positionV>
            <wp:extent cx="3260725" cy="2156460"/>
            <wp:effectExtent l="0" t="0" r="0" b="0"/>
            <wp:wrapSquare wrapText="bothSides"/>
            <wp:docPr id="22" name="Immagin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60725" cy="2156460"/>
                    </a:xfrm>
                    <a:prstGeom prst="rect">
                      <a:avLst/>
                    </a:prstGeom>
                    <a:noFill/>
                    <a:ln>
                      <a:noFill/>
                      <a:prstDash/>
                    </a:ln>
                  </pic:spPr>
                </pic:pic>
              </a:graphicData>
            </a:graphic>
          </wp:anchor>
        </w:drawing>
      </w:r>
    </w:p>
    <w:p w:rsidR="001A2899" w:rsidRDefault="002A0B76">
      <w:pPr>
        <w:rPr>
          <w:rFonts w:asciiTheme="minorHAnsi" w:hAnsiTheme="minorHAnsi" w:cs="Times New Roman"/>
        </w:rPr>
      </w:pPr>
      <w:r w:rsidRPr="007136A9">
        <w:rPr>
          <w:rFonts w:asciiTheme="minorHAnsi" w:hAnsiTheme="minorHAnsi" w:cs="Times New Roman"/>
        </w:rPr>
        <w:t>R, r = raggi tubi saldati</w:t>
      </w:r>
    </w:p>
    <w:p w:rsidR="00846C5A" w:rsidRPr="007136A9" w:rsidRDefault="002A0B76">
      <w:pPr>
        <w:rPr>
          <w:rFonts w:asciiTheme="minorHAnsi" w:hAnsiTheme="minorHAnsi" w:cs="Times New Roman"/>
        </w:rPr>
      </w:pPr>
      <w:r w:rsidRPr="007136A9">
        <w:rPr>
          <w:rFonts w:asciiTheme="minorHAnsi" w:hAnsiTheme="minorHAnsi" w:cs="Times New Roman"/>
        </w:rPr>
        <w:t>T, t = spessore tubi saldati</w:t>
      </w:r>
    </w:p>
    <w:p w:rsidR="00A33848" w:rsidRDefault="00A33848" w:rsidP="007136A9">
      <w:pPr>
        <w:jc w:val="center"/>
        <w:rPr>
          <w:rFonts w:asciiTheme="minorHAnsi" w:hAnsiTheme="minorHAnsi"/>
        </w:rPr>
      </w:pPr>
    </w:p>
    <w:p w:rsidR="00A33848" w:rsidRDefault="00A33848" w:rsidP="007136A9">
      <w:pPr>
        <w:jc w:val="center"/>
        <w:rPr>
          <w:rFonts w:asciiTheme="minorHAnsi" w:hAnsiTheme="minorHAnsi"/>
        </w:rPr>
      </w:pPr>
    </w:p>
    <w:p w:rsidR="008848E0" w:rsidRDefault="008848E0" w:rsidP="007136A9">
      <w:pPr>
        <w:jc w:val="center"/>
        <w:rPr>
          <w:rFonts w:asciiTheme="minorHAnsi" w:hAnsiTheme="minorHAnsi"/>
        </w:rPr>
      </w:pPr>
    </w:p>
    <w:p w:rsidR="008848E0" w:rsidRDefault="008848E0" w:rsidP="007136A9">
      <w:pPr>
        <w:jc w:val="center"/>
        <w:rPr>
          <w:rFonts w:asciiTheme="minorHAnsi" w:hAnsiTheme="minorHAnsi"/>
        </w:rPr>
      </w:pPr>
    </w:p>
    <w:p w:rsidR="008848E0" w:rsidRDefault="008848E0" w:rsidP="007136A9">
      <w:pPr>
        <w:jc w:val="center"/>
        <w:rPr>
          <w:rFonts w:asciiTheme="minorHAnsi" w:hAnsiTheme="minorHAnsi"/>
        </w:rPr>
      </w:pPr>
    </w:p>
    <w:p w:rsidR="008848E0" w:rsidRDefault="008848E0" w:rsidP="007136A9">
      <w:pPr>
        <w:jc w:val="center"/>
        <w:rPr>
          <w:rFonts w:asciiTheme="minorHAnsi" w:hAnsiTheme="minorHAnsi"/>
        </w:rPr>
      </w:pPr>
    </w:p>
    <w:p w:rsidR="008848E0" w:rsidRDefault="008848E0" w:rsidP="007136A9">
      <w:pPr>
        <w:jc w:val="center"/>
        <w:rPr>
          <w:rFonts w:asciiTheme="minorHAnsi" w:hAnsiTheme="minorHAnsi"/>
        </w:rPr>
      </w:pPr>
    </w:p>
    <w:p w:rsidR="008848E0" w:rsidRDefault="008848E0" w:rsidP="007136A9">
      <w:pPr>
        <w:jc w:val="center"/>
        <w:rPr>
          <w:rFonts w:asciiTheme="minorHAnsi" w:hAnsiTheme="minorHAnsi"/>
        </w:rPr>
      </w:pPr>
    </w:p>
    <w:p w:rsidR="008848E0" w:rsidRDefault="008848E0" w:rsidP="007136A9">
      <w:pPr>
        <w:jc w:val="center"/>
        <w:rPr>
          <w:rFonts w:asciiTheme="minorHAnsi" w:hAnsiTheme="minorHAnsi"/>
        </w:rPr>
      </w:pPr>
    </w:p>
    <w:p w:rsidR="008848E0" w:rsidRDefault="008848E0" w:rsidP="007136A9">
      <w:pPr>
        <w:jc w:val="center"/>
        <w:rPr>
          <w:rFonts w:asciiTheme="minorHAnsi" w:hAnsiTheme="minorHAnsi"/>
        </w:rPr>
      </w:pPr>
    </w:p>
    <w:p w:rsidR="00846C5A" w:rsidRPr="00717B3B" w:rsidRDefault="002A0B76" w:rsidP="007136A9">
      <w:pPr>
        <w:jc w:val="center"/>
        <w:rPr>
          <w:rFonts w:asciiTheme="minorHAnsi" w:hAnsiTheme="minorHAnsi"/>
        </w:rPr>
      </w:pPr>
      <w:r w:rsidRPr="00717B3B">
        <w:rPr>
          <w:rFonts w:asciiTheme="minorHAnsi" w:hAnsiTheme="minorHAnsi" w:cs="Times New Roman"/>
          <w:noProof/>
          <w:sz w:val="28"/>
          <w:szCs w:val="28"/>
          <w:lang w:val="en-US" w:eastAsia="en-US" w:bidi="ar-SA"/>
        </w:rPr>
        <w:drawing>
          <wp:inline distT="0" distB="0" distL="0" distR="0">
            <wp:extent cx="5019671" cy="1219196"/>
            <wp:effectExtent l="0" t="0" r="0" b="4"/>
            <wp:docPr id="23" name="Immagin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rcRect/>
                    <a:stretch>
                      <a:fillRect/>
                    </a:stretch>
                  </pic:blipFill>
                  <pic:spPr>
                    <a:xfrm>
                      <a:off x="0" y="0"/>
                      <a:ext cx="5019671" cy="1219196"/>
                    </a:xfrm>
                    <a:prstGeom prst="rect">
                      <a:avLst/>
                    </a:prstGeom>
                    <a:noFill/>
                    <a:ln>
                      <a:noFill/>
                      <a:prstDash/>
                    </a:ln>
                  </pic:spPr>
                </pic:pic>
              </a:graphicData>
            </a:graphic>
          </wp:inline>
        </w:drawing>
      </w:r>
    </w:p>
    <w:p w:rsidR="00BB2642" w:rsidRDefault="002A0B76" w:rsidP="00BB2642">
      <w:pPr>
        <w:jc w:val="both"/>
        <w:rPr>
          <w:rFonts w:asciiTheme="minorHAnsi" w:hAnsiTheme="minorHAnsi" w:cs="Times New Roman"/>
        </w:rPr>
      </w:pPr>
      <w:r w:rsidRPr="00C3574A">
        <w:rPr>
          <w:rFonts w:asciiTheme="minorHAnsi" w:hAnsiTheme="minorHAnsi" w:cs="Times New Roman"/>
        </w:rPr>
        <w:t>Si riportano di seguito le tabelle che forniscono la classe di fatica FAT di un giunto, in funzione del tipo (di testa, d’angolo, sovrapposto, ecc) e del materiale (acciaio o allumunio):</w:t>
      </w:r>
    </w:p>
    <w:p w:rsidR="00846C5A" w:rsidRPr="00BB2642" w:rsidRDefault="002A0B76" w:rsidP="00BB2642">
      <w:pPr>
        <w:jc w:val="center"/>
        <w:rPr>
          <w:rFonts w:asciiTheme="minorHAnsi" w:hAnsiTheme="minorHAnsi" w:cs="Times New Roman"/>
        </w:rPr>
      </w:pPr>
      <w:r w:rsidRPr="00717B3B">
        <w:rPr>
          <w:rFonts w:asciiTheme="minorHAnsi" w:hAnsiTheme="minorHAnsi" w:cs="Times New Roman"/>
          <w:noProof/>
          <w:sz w:val="28"/>
          <w:szCs w:val="28"/>
          <w:lang w:val="en-US" w:eastAsia="en-US" w:bidi="ar-SA"/>
        </w:rPr>
        <w:drawing>
          <wp:inline distT="0" distB="0" distL="0" distR="0">
            <wp:extent cx="4468483" cy="4304581"/>
            <wp:effectExtent l="0" t="0" r="8890" b="1270"/>
            <wp:docPr id="24" name="Immagin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rcRect/>
                    <a:stretch>
                      <a:fillRect/>
                    </a:stretch>
                  </pic:blipFill>
                  <pic:spPr>
                    <a:xfrm>
                      <a:off x="0" y="0"/>
                      <a:ext cx="4490684" cy="4325968"/>
                    </a:xfrm>
                    <a:prstGeom prst="rect">
                      <a:avLst/>
                    </a:prstGeom>
                    <a:noFill/>
                    <a:ln>
                      <a:noFill/>
                      <a:prstDash/>
                    </a:ln>
                  </pic:spPr>
                </pic:pic>
              </a:graphicData>
            </a:graphic>
          </wp:inline>
        </w:drawing>
      </w:r>
    </w:p>
    <w:p w:rsidR="00846C5A" w:rsidRPr="00717B3B" w:rsidRDefault="002A0B76" w:rsidP="00E730C1">
      <w:pPr>
        <w:jc w:val="center"/>
        <w:rPr>
          <w:rFonts w:asciiTheme="minorHAnsi" w:hAnsiTheme="minorHAnsi"/>
        </w:rPr>
      </w:pPr>
      <w:r w:rsidRPr="00717B3B">
        <w:rPr>
          <w:rFonts w:asciiTheme="minorHAnsi" w:hAnsiTheme="minorHAnsi" w:cs="Times New Roman"/>
          <w:noProof/>
          <w:sz w:val="28"/>
          <w:szCs w:val="28"/>
          <w:lang w:val="en-US" w:eastAsia="en-US" w:bidi="ar-SA"/>
        </w:rPr>
        <w:lastRenderedPageBreak/>
        <w:drawing>
          <wp:inline distT="0" distB="0" distL="0" distR="0">
            <wp:extent cx="4451230" cy="2794958"/>
            <wp:effectExtent l="0" t="0" r="6985" b="5715"/>
            <wp:docPr id="25" name="Immagin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rcRect/>
                    <a:stretch>
                      <a:fillRect/>
                    </a:stretch>
                  </pic:blipFill>
                  <pic:spPr>
                    <a:xfrm>
                      <a:off x="0" y="0"/>
                      <a:ext cx="4460878" cy="2801016"/>
                    </a:xfrm>
                    <a:prstGeom prst="rect">
                      <a:avLst/>
                    </a:prstGeom>
                    <a:noFill/>
                    <a:ln>
                      <a:noFill/>
                      <a:prstDash/>
                    </a:ln>
                  </pic:spPr>
                </pic:pic>
              </a:graphicData>
            </a:graphic>
          </wp:inline>
        </w:drawing>
      </w:r>
    </w:p>
    <w:p w:rsidR="00BB2642" w:rsidRDefault="00BB2642" w:rsidP="001A2899">
      <w:pPr>
        <w:jc w:val="both"/>
        <w:rPr>
          <w:rFonts w:asciiTheme="minorHAnsi" w:hAnsiTheme="minorHAnsi" w:cs="Times New Roman"/>
        </w:rPr>
      </w:pPr>
    </w:p>
    <w:p w:rsidR="00846C5A" w:rsidRPr="009B1D28" w:rsidRDefault="002A0B76" w:rsidP="001A2899">
      <w:pPr>
        <w:jc w:val="both"/>
        <w:rPr>
          <w:rFonts w:asciiTheme="minorHAnsi" w:hAnsiTheme="minorHAnsi" w:cs="Times New Roman"/>
        </w:rPr>
      </w:pPr>
      <w:r w:rsidRPr="009B1D28">
        <w:rPr>
          <w:rFonts w:asciiTheme="minorHAnsi" w:hAnsiTheme="minorHAnsi" w:cs="Times New Roman"/>
        </w:rPr>
        <w:t>Se al giunto è applicata una tensione (in MPa) minore di quella indicata per i due tipi di materiali, allora il giunto non si rompe a fatica, per quel determinato numero di cicli.</w:t>
      </w:r>
    </w:p>
    <w:p w:rsidR="00846C5A" w:rsidRPr="009B1D28" w:rsidRDefault="002A0B76" w:rsidP="001A2899">
      <w:pPr>
        <w:jc w:val="both"/>
        <w:rPr>
          <w:rFonts w:asciiTheme="minorHAnsi" w:hAnsiTheme="minorHAnsi" w:cs="Times New Roman"/>
        </w:rPr>
      </w:pPr>
      <w:r w:rsidRPr="009B1D28">
        <w:rPr>
          <w:rFonts w:asciiTheme="minorHAnsi" w:hAnsiTheme="minorHAnsi" w:cs="Times New Roman"/>
        </w:rPr>
        <w:t>Pertanto nessuna normativa giustifica il calcolo delle saldature con la von Mises locale e dal FEM devo ottenere lo stato tensionale nell’intorno della saldatura.</w:t>
      </w:r>
    </w:p>
    <w:p w:rsidR="00846C5A" w:rsidRPr="009B1D28" w:rsidRDefault="002A0B76" w:rsidP="001A2899">
      <w:pPr>
        <w:jc w:val="both"/>
        <w:rPr>
          <w:rFonts w:asciiTheme="minorHAnsi" w:hAnsiTheme="minorHAnsi" w:cs="Times New Roman"/>
          <w:lang w:val="en-US"/>
        </w:rPr>
      </w:pPr>
      <w:r w:rsidRPr="009B1D28">
        <w:rPr>
          <w:rFonts w:asciiTheme="minorHAnsi" w:hAnsiTheme="minorHAnsi" w:cs="Times New Roman"/>
          <w:lang w:val="en-US"/>
        </w:rPr>
        <w:t>Andando su:</w:t>
      </w:r>
    </w:p>
    <w:p w:rsidR="00846C5A" w:rsidRPr="009B1D28" w:rsidRDefault="00D52129" w:rsidP="001A2899">
      <w:pPr>
        <w:jc w:val="both"/>
        <w:rPr>
          <w:rFonts w:asciiTheme="minorHAnsi" w:hAnsiTheme="minorHAnsi" w:cs="Times New Roman"/>
          <w:b/>
          <w:lang w:val="en-US"/>
        </w:rPr>
      </w:pPr>
      <w:r w:rsidRPr="009B1D28">
        <w:rPr>
          <w:rFonts w:asciiTheme="minorHAnsi" w:hAnsiTheme="minorHAnsi" w:cs="Times New Roman"/>
          <w:b/>
          <w:lang w:val="en-US"/>
        </w:rPr>
        <w:t>P</w:t>
      </w:r>
      <w:r w:rsidR="002A0B76" w:rsidRPr="009B1D28">
        <w:rPr>
          <w:rFonts w:asciiTheme="minorHAnsi" w:hAnsiTheme="minorHAnsi" w:cs="Times New Roman"/>
          <w:b/>
          <w:lang w:val="en-US"/>
        </w:rPr>
        <w:t>ost file → more →tensor plot → stress in preferred system → all principal values</w:t>
      </w:r>
    </w:p>
    <w:p w:rsidR="00846C5A" w:rsidRPr="009B1D28" w:rsidRDefault="002A0B76" w:rsidP="001A2899">
      <w:pPr>
        <w:jc w:val="both"/>
        <w:rPr>
          <w:rFonts w:asciiTheme="minorHAnsi" w:hAnsiTheme="minorHAnsi" w:cs="Times New Roman"/>
        </w:rPr>
      </w:pPr>
      <w:r w:rsidRPr="009B1D28">
        <w:rPr>
          <w:rFonts w:asciiTheme="minorHAnsi" w:hAnsiTheme="minorHAnsi" w:cs="Times New Roman"/>
        </w:rPr>
        <w:t>ottengo il tensore nell’intorno della saldatura in ogni elemento (tensore come freccia) con cui si possono individuare le azioni trattive e compressive su ogni quadrato elementare. Questi tensori sono attendibili nei punti di campionamento ed il preferred system lo impongo in base alla normativa: se la normativa dice che è ortogonale al cordone allora prendo il preferred system ortogonale ad esso e leggo la componente 11 così orientata.</w:t>
      </w:r>
    </w:p>
    <w:p w:rsidR="00846C5A" w:rsidRPr="009B1D28" w:rsidRDefault="002A0B76" w:rsidP="001A2899">
      <w:pPr>
        <w:jc w:val="both"/>
        <w:rPr>
          <w:rFonts w:asciiTheme="minorHAnsi" w:hAnsiTheme="minorHAnsi" w:cs="Times New Roman"/>
        </w:rPr>
      </w:pPr>
      <w:r w:rsidRPr="009B1D28">
        <w:rPr>
          <w:rFonts w:asciiTheme="minorHAnsi" w:hAnsiTheme="minorHAnsi" w:cs="Times New Roman"/>
        </w:rPr>
        <w:t>I max valori ammissibili di tensione variano in base alla classe, dove quest’ultima dipende dal tipo, da come passa il carico e dai test non distruttivi.</w:t>
      </w:r>
    </w:p>
    <w:p w:rsidR="00846C5A" w:rsidRPr="009B1D28" w:rsidRDefault="00846C5A" w:rsidP="001A2899">
      <w:pPr>
        <w:pStyle w:val="Standard"/>
        <w:spacing w:line="360" w:lineRule="auto"/>
        <w:jc w:val="both"/>
        <w:rPr>
          <w:rFonts w:asciiTheme="minorHAnsi" w:hAnsiTheme="minorHAnsi"/>
        </w:rPr>
      </w:pPr>
    </w:p>
    <w:p w:rsidR="00846C5A" w:rsidRPr="00717B3B" w:rsidRDefault="00846C5A" w:rsidP="001A2899">
      <w:pPr>
        <w:pStyle w:val="Standard"/>
        <w:spacing w:line="360" w:lineRule="auto"/>
        <w:jc w:val="both"/>
        <w:rPr>
          <w:rFonts w:asciiTheme="minorHAnsi" w:hAnsiTheme="minorHAnsi"/>
        </w:rPr>
      </w:pPr>
    </w:p>
    <w:p w:rsidR="00846C5A" w:rsidRPr="00717B3B" w:rsidRDefault="00846C5A" w:rsidP="001A2899">
      <w:pPr>
        <w:jc w:val="both"/>
        <w:rPr>
          <w:rFonts w:asciiTheme="minorHAnsi" w:hAnsiTheme="minorHAnsi" w:cs="Calibri Light"/>
        </w:rPr>
      </w:pPr>
    </w:p>
    <w:p w:rsidR="00846C5A" w:rsidRPr="00717B3B" w:rsidRDefault="00846C5A" w:rsidP="001A2899">
      <w:pPr>
        <w:jc w:val="both"/>
        <w:rPr>
          <w:rFonts w:asciiTheme="minorHAnsi" w:hAnsiTheme="minorHAnsi" w:cs="Calibri Light"/>
        </w:rPr>
      </w:pPr>
    </w:p>
    <w:p w:rsidR="00846C5A" w:rsidRPr="009B1D28" w:rsidRDefault="002A0B76" w:rsidP="001A2899">
      <w:pPr>
        <w:jc w:val="both"/>
        <w:rPr>
          <w:rFonts w:asciiTheme="minorHAnsi" w:hAnsiTheme="minorHAnsi" w:cs="Calibri Light"/>
          <w:b/>
          <w:sz w:val="32"/>
          <w:szCs w:val="32"/>
        </w:rPr>
      </w:pPr>
      <w:r w:rsidRPr="009B1D28">
        <w:rPr>
          <w:rFonts w:asciiTheme="minorHAnsi" w:hAnsiTheme="minorHAnsi" w:cs="Calibri Light"/>
          <w:b/>
          <w:sz w:val="32"/>
          <w:szCs w:val="32"/>
        </w:rPr>
        <w:t>FEM TELAIO TIPO FORMULA SAE SEMPLIFICATO</w:t>
      </w:r>
    </w:p>
    <w:p w:rsidR="00846C5A" w:rsidRPr="009B1D28" w:rsidRDefault="00846C5A" w:rsidP="001A2899">
      <w:pPr>
        <w:jc w:val="both"/>
        <w:rPr>
          <w:rFonts w:asciiTheme="minorHAnsi" w:hAnsiTheme="minorHAnsi" w:cs="Calibri Light"/>
          <w:b/>
          <w:sz w:val="32"/>
          <w:szCs w:val="32"/>
        </w:rPr>
      </w:pPr>
    </w:p>
    <w:p w:rsidR="00B62919" w:rsidRPr="00717B3B" w:rsidRDefault="00B62919" w:rsidP="001A2899">
      <w:pPr>
        <w:jc w:val="both"/>
        <w:rPr>
          <w:rFonts w:asciiTheme="minorHAnsi" w:hAnsiTheme="minorHAnsi" w:cs="Calibri Light"/>
        </w:rPr>
      </w:pPr>
      <w:r w:rsidRPr="00717B3B">
        <w:rPr>
          <w:rFonts w:asciiTheme="minorHAnsi" w:hAnsiTheme="minorHAnsi" w:cs="Calibri Light"/>
        </w:rPr>
        <w:t>Si considera un telaio per FSAE con g</w:t>
      </w:r>
      <w:r w:rsidR="002A0B76" w:rsidRPr="00717B3B">
        <w:rPr>
          <w:rFonts w:asciiTheme="minorHAnsi" w:hAnsiTheme="minorHAnsi" w:cs="Calibri Light"/>
        </w:rPr>
        <w:t>eom</w:t>
      </w:r>
      <w:r w:rsidRPr="00717B3B">
        <w:rPr>
          <w:rFonts w:asciiTheme="minorHAnsi" w:hAnsiTheme="minorHAnsi" w:cs="Calibri Light"/>
        </w:rPr>
        <w:t xml:space="preserve">etria, materiali e sospensioni semplificati. </w:t>
      </w:r>
    </w:p>
    <w:p w:rsidR="00D52129" w:rsidRPr="00717B3B" w:rsidRDefault="00B62919" w:rsidP="001A2899">
      <w:pPr>
        <w:jc w:val="both"/>
        <w:rPr>
          <w:rFonts w:asciiTheme="minorHAnsi" w:hAnsiTheme="minorHAnsi" w:cs="Calibri Light"/>
        </w:rPr>
      </w:pPr>
      <w:r w:rsidRPr="00717B3B">
        <w:rPr>
          <w:rFonts w:asciiTheme="minorHAnsi" w:hAnsiTheme="minorHAnsi" w:cs="Calibri Light"/>
        </w:rPr>
        <w:t xml:space="preserve">Il wishbone </w:t>
      </w:r>
      <w:r w:rsidR="002A0B76" w:rsidRPr="00717B3B">
        <w:rPr>
          <w:rFonts w:asciiTheme="minorHAnsi" w:hAnsiTheme="minorHAnsi" w:cs="Calibri Light"/>
        </w:rPr>
        <w:t>in realtà è un corpo unico</w:t>
      </w:r>
      <w:r w:rsidRPr="00717B3B">
        <w:rPr>
          <w:rFonts w:asciiTheme="minorHAnsi" w:hAnsiTheme="minorHAnsi" w:cs="Calibri Light"/>
        </w:rPr>
        <w:t xml:space="preserve">, ma è stato modellato con due puntoni ottenendo </w:t>
      </w:r>
      <w:r w:rsidR="002A0B76" w:rsidRPr="00717B3B">
        <w:rPr>
          <w:rFonts w:asciiTheme="minorHAnsi" w:hAnsiTheme="minorHAnsi" w:cs="Calibri Light"/>
        </w:rPr>
        <w:t>uno schema static</w:t>
      </w:r>
      <w:r w:rsidRPr="00717B3B">
        <w:rPr>
          <w:rFonts w:asciiTheme="minorHAnsi" w:hAnsiTheme="minorHAnsi" w:cs="Calibri Light"/>
        </w:rPr>
        <w:t xml:space="preserve">o credibile, che presenta tuttavia </w:t>
      </w:r>
      <w:r w:rsidR="005D3D19" w:rsidRPr="00717B3B">
        <w:rPr>
          <w:rFonts w:asciiTheme="minorHAnsi" w:hAnsiTheme="minorHAnsi" w:cs="Calibri Light"/>
        </w:rPr>
        <w:t>due nodi non vincolati alla vettura</w:t>
      </w:r>
      <w:r w:rsidR="002A0B76" w:rsidRPr="00717B3B">
        <w:rPr>
          <w:rFonts w:asciiTheme="minorHAnsi" w:hAnsiTheme="minorHAnsi" w:cs="Calibri Light"/>
        </w:rPr>
        <w:t>: occorre aggiungere 2 link</w:t>
      </w:r>
      <w:r w:rsidR="00D52129" w:rsidRPr="00717B3B">
        <w:rPr>
          <w:rFonts w:asciiTheme="minorHAnsi" w:hAnsiTheme="minorHAnsi" w:cs="Calibri Light"/>
        </w:rPr>
        <w:t xml:space="preserve"> per far partire il calcolo.</w:t>
      </w:r>
      <w:r w:rsidR="002A0B76" w:rsidRPr="00717B3B">
        <w:rPr>
          <w:rFonts w:asciiTheme="minorHAnsi" w:hAnsiTheme="minorHAnsi" w:cs="Calibri Light"/>
        </w:rPr>
        <w:t xml:space="preserve"> </w:t>
      </w:r>
      <w:r w:rsidR="00D52129" w:rsidRPr="00717B3B">
        <w:rPr>
          <w:rFonts w:asciiTheme="minorHAnsi" w:hAnsiTheme="minorHAnsi" w:cs="Calibri Light"/>
        </w:rPr>
        <w:t>C</w:t>
      </w:r>
      <w:r w:rsidR="002A0B76" w:rsidRPr="00717B3B">
        <w:rPr>
          <w:rFonts w:asciiTheme="minorHAnsi" w:hAnsiTheme="minorHAnsi" w:cs="Calibri Light"/>
        </w:rPr>
        <w:t>onviene plottare sia le travi che le shell</w:t>
      </w:r>
      <w:r w:rsidR="00D52129" w:rsidRPr="00717B3B">
        <w:rPr>
          <w:rFonts w:asciiTheme="minorHAnsi" w:hAnsiTheme="minorHAnsi" w:cs="Calibri Light"/>
        </w:rPr>
        <w:t xml:space="preserve"> con il loro vero spessore:  </w:t>
      </w:r>
    </w:p>
    <w:p w:rsidR="00D52129" w:rsidRPr="00717B3B" w:rsidRDefault="00D52129" w:rsidP="001A2899">
      <w:pPr>
        <w:jc w:val="both"/>
        <w:rPr>
          <w:rFonts w:asciiTheme="minorHAnsi" w:hAnsiTheme="minorHAnsi" w:cs="Calibri Light"/>
        </w:rPr>
      </w:pPr>
      <w:r w:rsidRPr="00717B3B">
        <w:rPr>
          <w:rFonts w:asciiTheme="minorHAnsi" w:hAnsiTheme="minorHAnsi" w:cs="Calibri Light"/>
          <w:b/>
        </w:rPr>
        <w:t xml:space="preserve">Plot settings →plot beam 3D con offset → </w:t>
      </w:r>
      <w:r w:rsidR="002A0B76" w:rsidRPr="00717B3B">
        <w:rPr>
          <w:rFonts w:asciiTheme="minorHAnsi" w:hAnsiTheme="minorHAnsi" w:cs="Calibri Light"/>
          <w:b/>
        </w:rPr>
        <w:t>Regen</w:t>
      </w:r>
      <w:r w:rsidR="002A0B76" w:rsidRPr="00717B3B">
        <w:rPr>
          <w:rFonts w:asciiTheme="minorHAnsi" w:hAnsiTheme="minorHAnsi" w:cs="Calibri Light"/>
        </w:rPr>
        <w:t xml:space="preserve"> (viene fornita un’idea di che tipo di oggetto è</w:t>
      </w:r>
      <w:r w:rsidRPr="00717B3B">
        <w:rPr>
          <w:rFonts w:asciiTheme="minorHAnsi" w:hAnsiTheme="minorHAnsi" w:cs="Calibri Light"/>
        </w:rPr>
        <w:t xml:space="preserve"> il tralicciato posteriore)</w:t>
      </w:r>
    </w:p>
    <w:p w:rsidR="00846C5A" w:rsidRPr="00717B3B" w:rsidRDefault="00D52129" w:rsidP="001A2899">
      <w:pPr>
        <w:jc w:val="both"/>
        <w:rPr>
          <w:rFonts w:asciiTheme="minorHAnsi" w:hAnsiTheme="minorHAnsi" w:cs="Calibri Light"/>
        </w:rPr>
      </w:pPr>
      <w:r w:rsidRPr="00717B3B">
        <w:rPr>
          <w:rFonts w:asciiTheme="minorHAnsi" w:hAnsiTheme="minorHAnsi" w:cs="Calibri Light"/>
          <w:b/>
        </w:rPr>
        <w:t>Plot expanded con offset → solid →</w:t>
      </w:r>
      <w:r w:rsidR="002A0B76" w:rsidRPr="00717B3B">
        <w:rPr>
          <w:rFonts w:asciiTheme="minorHAnsi" w:hAnsiTheme="minorHAnsi" w:cs="Calibri Light"/>
          <w:b/>
        </w:rPr>
        <w:t>Regen</w:t>
      </w:r>
      <w:r w:rsidR="002A0B76" w:rsidRPr="00717B3B">
        <w:rPr>
          <w:rFonts w:asciiTheme="minorHAnsi" w:hAnsiTheme="minorHAnsi" w:cs="Calibri Light"/>
        </w:rPr>
        <w:t xml:space="preserve"> (stesso discorso per la shell). Identifico quindi le geometrie del mio modello (ID geom.) e visualizzo gli elementi cinematici della sospensione modellati come elem</w:t>
      </w:r>
      <w:r w:rsidRPr="00717B3B">
        <w:rPr>
          <w:rFonts w:asciiTheme="minorHAnsi" w:hAnsiTheme="minorHAnsi" w:cs="Calibri Light"/>
        </w:rPr>
        <w:t>e</w:t>
      </w:r>
      <w:r w:rsidR="002A0B76" w:rsidRPr="00717B3B">
        <w:rPr>
          <w:rFonts w:asciiTheme="minorHAnsi" w:hAnsiTheme="minorHAnsi" w:cs="Calibri Light"/>
        </w:rPr>
        <w:t>nti di tipo 3Dtras (puntone o bielletta, in rosa, ossia un oggetto che lavora solo a sforzo normale e che ai suoi estremi ha inseriti due giunti sferici).</w:t>
      </w:r>
    </w:p>
    <w:p w:rsidR="00D52129" w:rsidRPr="00717B3B" w:rsidRDefault="00D52129">
      <w:pPr>
        <w:jc w:val="center"/>
        <w:rPr>
          <w:rFonts w:asciiTheme="minorHAnsi" w:hAnsiTheme="minorHAnsi"/>
        </w:rPr>
      </w:pPr>
    </w:p>
    <w:p w:rsidR="00846C5A" w:rsidRPr="00717B3B" w:rsidRDefault="002A0B76">
      <w:pPr>
        <w:jc w:val="center"/>
        <w:rPr>
          <w:rFonts w:asciiTheme="minorHAnsi" w:hAnsiTheme="minorHAnsi"/>
        </w:rPr>
      </w:pPr>
      <w:r w:rsidRPr="00717B3B">
        <w:rPr>
          <w:rFonts w:asciiTheme="minorHAnsi" w:hAnsiTheme="minorHAnsi" w:cs="Calibri Light"/>
          <w:noProof/>
          <w:lang w:val="en-US" w:eastAsia="en-US" w:bidi="ar-SA"/>
        </w:rPr>
        <w:lastRenderedPageBreak/>
        <w:drawing>
          <wp:inline distT="0" distB="0" distL="0" distR="0">
            <wp:extent cx="4610100" cy="3200400"/>
            <wp:effectExtent l="0" t="0" r="0" b="0"/>
            <wp:docPr id="26" name="Immagine 26"/>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l="-547" t="2396" r="347" b="11713"/>
                    <a:stretch/>
                  </pic:blipFill>
                  <pic:spPr bwMode="auto">
                    <a:xfrm>
                      <a:off x="0" y="0"/>
                      <a:ext cx="4611395" cy="32012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46C5A" w:rsidRPr="00717B3B" w:rsidRDefault="00846C5A">
      <w:pPr>
        <w:jc w:val="both"/>
        <w:rPr>
          <w:rFonts w:asciiTheme="minorHAnsi" w:hAnsiTheme="minorHAnsi" w:cs="Calibri Light"/>
        </w:rPr>
      </w:pPr>
    </w:p>
    <w:p w:rsidR="00D52129" w:rsidRPr="00717B3B" w:rsidRDefault="002A0B76" w:rsidP="001A2899">
      <w:pPr>
        <w:rPr>
          <w:rFonts w:asciiTheme="minorHAnsi" w:hAnsiTheme="minorHAnsi" w:cs="Calibri Light"/>
        </w:rPr>
      </w:pPr>
      <w:r w:rsidRPr="00717B3B">
        <w:rPr>
          <w:rFonts w:asciiTheme="minorHAnsi" w:hAnsiTheme="minorHAnsi" w:cs="Calibri Light"/>
        </w:rPr>
        <w:t>Questi puntoni  servono per creare</w:t>
      </w:r>
      <w:r w:rsidR="00D52129" w:rsidRPr="00717B3B">
        <w:rPr>
          <w:rFonts w:asciiTheme="minorHAnsi" w:hAnsiTheme="minorHAnsi" w:cs="Calibri Light"/>
        </w:rPr>
        <w:t xml:space="preserve"> il</w:t>
      </w:r>
      <w:r w:rsidRPr="00717B3B">
        <w:rPr>
          <w:rFonts w:asciiTheme="minorHAnsi" w:hAnsiTheme="minorHAnsi" w:cs="Calibri Light"/>
        </w:rPr>
        <w:t xml:space="preserve"> wishbone superiore e inferiore, tirante di convergenza (che poi diventa tirante sterzo nella zona anteriore) e per inserire molla-ammortizzatore. Per calcolare la rigidezza di un telaio, lo privo delle molle e le sostituisco con una barra rigida sempre tra gli stessi puntoni. </w:t>
      </w:r>
    </w:p>
    <w:p w:rsidR="00D945BF" w:rsidRPr="00717B3B" w:rsidRDefault="002A0B76" w:rsidP="001A2899">
      <w:pPr>
        <w:rPr>
          <w:rFonts w:asciiTheme="minorHAnsi" w:hAnsiTheme="minorHAnsi" w:cs="Calibri Light"/>
        </w:rPr>
      </w:pPr>
      <w:r w:rsidRPr="00717B3B">
        <w:rPr>
          <w:rFonts w:asciiTheme="minorHAnsi" w:hAnsiTheme="minorHAnsi" w:cs="Calibri Light"/>
        </w:rPr>
        <w:t>Il gruppo ruota-mozzo-portamozzo è modellato come un unico corpo rigido RBE2 di cui non mi importa rigidezza o cedevolezza (infatti sul gruppo post dx c’è un nodo disaccoppiato in rotazion</w:t>
      </w:r>
      <w:r w:rsidR="00D52129" w:rsidRPr="00717B3B">
        <w:rPr>
          <w:rFonts w:asciiTheme="minorHAnsi" w:hAnsiTheme="minorHAnsi" w:cs="Calibri Light"/>
        </w:rPr>
        <w:t xml:space="preserve">e rispetto al corpo rigido); questo è </w:t>
      </w:r>
      <w:r w:rsidRPr="00717B3B">
        <w:rPr>
          <w:rFonts w:asciiTheme="minorHAnsi" w:hAnsiTheme="minorHAnsi" w:cs="Calibri Light"/>
        </w:rPr>
        <w:t>impostato per avere cerniere sferiche per ogni punto di contatto e perciò completo vinco</w:t>
      </w:r>
      <w:r w:rsidR="00D52129" w:rsidRPr="00717B3B">
        <w:rPr>
          <w:rFonts w:asciiTheme="minorHAnsi" w:hAnsiTheme="minorHAnsi" w:cs="Calibri Light"/>
        </w:rPr>
        <w:t>lamento attivando tutti i dof, b</w:t>
      </w:r>
      <w:r w:rsidRPr="00717B3B">
        <w:rPr>
          <w:rFonts w:asciiTheme="minorHAnsi" w:hAnsiTheme="minorHAnsi" w:cs="Calibri Light"/>
        </w:rPr>
        <w:t>locco dunque le rotazioni per tutti gli altri portamozzi</w:t>
      </w:r>
      <w:r w:rsidR="00D52129" w:rsidRPr="00717B3B">
        <w:rPr>
          <w:rFonts w:asciiTheme="minorHAnsi" w:hAnsiTheme="minorHAnsi" w:cs="Calibri Light"/>
        </w:rPr>
        <w:t xml:space="preserve"> in modo che gli oggetti sia</w:t>
      </w:r>
      <w:r w:rsidRPr="00717B3B">
        <w:rPr>
          <w:rFonts w:asciiTheme="minorHAnsi" w:hAnsiTheme="minorHAnsi" w:cs="Calibri Light"/>
        </w:rPr>
        <w:t xml:space="preserve">no completamente rigidi e legati ai tras con giunti in testa. Non posso vincolare centro ruota, ma la modifica fatta serve a bloccare tutte le rotazioni di tutti i gruppi ruota. </w:t>
      </w:r>
    </w:p>
    <w:p w:rsidR="00846C5A" w:rsidRPr="00717B3B" w:rsidRDefault="002A0B76" w:rsidP="001A2899">
      <w:pPr>
        <w:rPr>
          <w:rFonts w:asciiTheme="minorHAnsi" w:hAnsiTheme="minorHAnsi" w:cs="Calibri Light"/>
        </w:rPr>
      </w:pPr>
      <w:r w:rsidRPr="00717B3B">
        <w:rPr>
          <w:rFonts w:asciiTheme="minorHAnsi" w:hAnsiTheme="minorHAnsi" w:cs="Calibri Light"/>
        </w:rPr>
        <w:t>Altra struttura presente è il roll bar posteriore costituito da un tubolare avente D</w:t>
      </w:r>
      <w:r w:rsidR="00D945BF" w:rsidRPr="00717B3B">
        <w:rPr>
          <w:rFonts w:asciiTheme="minorHAnsi" w:hAnsiTheme="minorHAnsi" w:cs="Calibri Light"/>
          <w:vertAlign w:val="subscript"/>
        </w:rPr>
        <w:t>est</w:t>
      </w:r>
      <w:r w:rsidR="004613DC" w:rsidRPr="00717B3B">
        <w:rPr>
          <w:rFonts w:asciiTheme="minorHAnsi" w:hAnsiTheme="minorHAnsi" w:cs="Calibri Light"/>
        </w:rPr>
        <w:t xml:space="preserve"> = 40 mm e s=18 mm, s</w:t>
      </w:r>
      <w:r w:rsidRPr="00717B3B">
        <w:rPr>
          <w:rFonts w:asciiTheme="minorHAnsi" w:hAnsiTheme="minorHAnsi" w:cs="Calibri Light"/>
        </w:rPr>
        <w:t>e la sezione è circolare non occorre definire un sistema di riferimento locale; se fosse ellittica occorre spiegare come è orientato nello spazio il semiasse maggiore.</w:t>
      </w:r>
    </w:p>
    <w:p w:rsidR="00846C5A" w:rsidRPr="00717B3B" w:rsidRDefault="002A0B76" w:rsidP="001A2899">
      <w:pPr>
        <w:tabs>
          <w:tab w:val="left" w:pos="940"/>
        </w:tabs>
        <w:rPr>
          <w:rFonts w:asciiTheme="minorHAnsi" w:hAnsiTheme="minorHAnsi" w:cs="Calibri Light"/>
        </w:rPr>
      </w:pPr>
      <w:r w:rsidRPr="00717B3B">
        <w:rPr>
          <w:rFonts w:asciiTheme="minorHAnsi" w:hAnsiTheme="minorHAnsi" w:cs="Calibri Light"/>
        </w:rPr>
        <w:t xml:space="preserve">Il vettore che </w:t>
      </w:r>
      <w:r w:rsidR="004613DC" w:rsidRPr="00717B3B">
        <w:rPr>
          <w:rFonts w:asciiTheme="minorHAnsi" w:hAnsiTheme="minorHAnsi" w:cs="Calibri Light"/>
        </w:rPr>
        <w:t>indica come è orientato l’asse x</w:t>
      </w:r>
      <w:r w:rsidRPr="00717B3B">
        <w:rPr>
          <w:rFonts w:asciiTheme="minorHAnsi" w:hAnsiTheme="minorHAnsi" w:cs="Calibri Light"/>
        </w:rPr>
        <w:t xml:space="preserve"> andrebbe definito per ogni tratto di trave, ma nel nostro cas</w:t>
      </w:r>
      <w:r w:rsidR="004613DC" w:rsidRPr="00717B3B">
        <w:rPr>
          <w:rFonts w:asciiTheme="minorHAnsi" w:hAnsiTheme="minorHAnsi" w:cs="Calibri Light"/>
        </w:rPr>
        <w:t>o ciò che importa è che l’asse x</w:t>
      </w:r>
      <w:r w:rsidRPr="00717B3B">
        <w:rPr>
          <w:rFonts w:asciiTheme="minorHAnsi" w:hAnsiTheme="minorHAnsi" w:cs="Calibri Light"/>
        </w:rPr>
        <w:t xml:space="preserve"> non sia parallelo all’asse della trave: nella figura sono stati definiti due nodi e con l’elemento linea è stato disegnato l’asse locale z della trave. Assegnata la generica sezione ellittica occorre sp</w:t>
      </w:r>
      <w:r w:rsidR="004613DC" w:rsidRPr="00717B3B">
        <w:rPr>
          <w:rFonts w:asciiTheme="minorHAnsi" w:hAnsiTheme="minorHAnsi" w:cs="Calibri Light"/>
        </w:rPr>
        <w:t>iegare come è orientato l’asse x</w:t>
      </w:r>
      <w:r w:rsidRPr="00717B3B">
        <w:rPr>
          <w:rFonts w:asciiTheme="minorHAnsi" w:hAnsiTheme="minorHAnsi" w:cs="Calibri Light"/>
        </w:rPr>
        <w:t xml:space="preserve"> (in rosso) nello spazio, rispetto al riferimento </w:t>
      </w:r>
      <w:r w:rsidR="00AA5C3A" w:rsidRPr="00717B3B">
        <w:rPr>
          <w:rFonts w:asciiTheme="minorHAnsi" w:hAnsiTheme="minorHAnsi" w:cs="Calibri Light"/>
        </w:rPr>
        <w:t>xyz</w:t>
      </w:r>
      <w:r w:rsidRPr="00717B3B">
        <w:rPr>
          <w:rFonts w:asciiTheme="minorHAnsi" w:hAnsiTheme="minorHAnsi" w:cs="Calibri Light"/>
        </w:rPr>
        <w:t xml:space="preserve">. Definisco un vettore in coordinate globali: VECTOR = (0 0 1), </w:t>
      </w:r>
      <w:r w:rsidR="00AA5C3A" w:rsidRPr="00717B3B">
        <w:rPr>
          <w:rFonts w:asciiTheme="minorHAnsi" w:hAnsiTheme="minorHAnsi" w:cs="Calibri Light"/>
        </w:rPr>
        <w:t>ovvero un versore orientato in z</w:t>
      </w:r>
      <w:r w:rsidR="004613DC" w:rsidRPr="00717B3B">
        <w:rPr>
          <w:rFonts w:asciiTheme="minorHAnsi" w:hAnsiTheme="minorHAnsi" w:cs="Calibri Light"/>
        </w:rPr>
        <w:t xml:space="preserve">, a cui </w:t>
      </w:r>
      <w:r w:rsidRPr="00717B3B">
        <w:rPr>
          <w:rFonts w:asciiTheme="minorHAnsi" w:hAnsiTheme="minorHAnsi" w:cs="Calibri Light"/>
        </w:rPr>
        <w:t xml:space="preserve">sottraggo la quota parte parallela all’asse locale ottenendo così un oggetto normale alla trave. Ricordo che la sezione ellittica è allineata all’asse della trave </w:t>
      </w:r>
      <w:r w:rsidR="004613DC" w:rsidRPr="00717B3B">
        <w:rPr>
          <w:rFonts w:asciiTheme="minorHAnsi" w:hAnsiTheme="minorHAnsi" w:cs="Calibri Light"/>
        </w:rPr>
        <w:t>e in questa maniera il vettore x</w:t>
      </w:r>
      <w:r w:rsidRPr="00717B3B">
        <w:rPr>
          <w:rFonts w:asciiTheme="minorHAnsi" w:hAnsiTheme="minorHAnsi" w:cs="Calibri Light"/>
        </w:rPr>
        <w:t xml:space="preserve"> (in rosso) definisce l’orientamento del semiasse maggiore. Per una sezione circolare qualunque Vector va bene tranne quello allineato a qualche elemento trave</w:t>
      </w:r>
      <w:r w:rsidR="00AA5C3A" w:rsidRPr="00717B3B">
        <w:rPr>
          <w:rFonts w:asciiTheme="minorHAnsi" w:hAnsiTheme="minorHAnsi" w:cs="Calibri Light"/>
        </w:rPr>
        <w:t xml:space="preserve"> della struttura, q</w:t>
      </w:r>
      <w:r w:rsidRPr="00717B3B">
        <w:rPr>
          <w:rFonts w:asciiTheme="minorHAnsi" w:hAnsiTheme="minorHAnsi" w:cs="Calibri Light"/>
        </w:rPr>
        <w:t>uesto discorso è importante perché i momenti flettenti sono scomposti proprio lungo questi assi.</w:t>
      </w:r>
    </w:p>
    <w:p w:rsidR="00846C5A" w:rsidRPr="00717B3B" w:rsidRDefault="00846C5A" w:rsidP="001A2899">
      <w:pPr>
        <w:tabs>
          <w:tab w:val="left" w:pos="940"/>
        </w:tabs>
        <w:rPr>
          <w:rFonts w:asciiTheme="minorHAnsi" w:hAnsiTheme="minorHAnsi" w:cs="Calibri Light"/>
        </w:rPr>
      </w:pPr>
    </w:p>
    <w:p w:rsidR="00846C5A" w:rsidRPr="00717B3B" w:rsidRDefault="002A0B76">
      <w:pPr>
        <w:tabs>
          <w:tab w:val="left" w:pos="940"/>
        </w:tabs>
        <w:jc w:val="center"/>
        <w:rPr>
          <w:rFonts w:asciiTheme="minorHAnsi" w:hAnsiTheme="minorHAnsi"/>
        </w:rPr>
      </w:pPr>
      <w:r w:rsidRPr="00717B3B">
        <w:rPr>
          <w:rFonts w:asciiTheme="minorHAnsi" w:hAnsiTheme="minorHAnsi" w:cs="Calibri Light"/>
          <w:noProof/>
          <w:lang w:val="en-US" w:eastAsia="en-US" w:bidi="ar-SA"/>
        </w:rPr>
        <w:lastRenderedPageBreak/>
        <w:drawing>
          <wp:inline distT="0" distB="0" distL="0" distR="0">
            <wp:extent cx="3430901" cy="1967999"/>
            <wp:effectExtent l="0" t="0" r="0" b="0"/>
            <wp:docPr id="27" name="Immagin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3430901" cy="1967999"/>
                    </a:xfrm>
                    <a:prstGeom prst="rect">
                      <a:avLst/>
                    </a:prstGeom>
                    <a:noFill/>
                    <a:ln>
                      <a:noFill/>
                      <a:prstDash/>
                    </a:ln>
                  </pic:spPr>
                </pic:pic>
              </a:graphicData>
            </a:graphic>
          </wp:inline>
        </w:drawing>
      </w:r>
    </w:p>
    <w:p w:rsidR="00846C5A" w:rsidRPr="00717B3B" w:rsidRDefault="00846C5A">
      <w:pPr>
        <w:tabs>
          <w:tab w:val="left" w:pos="940"/>
        </w:tabs>
        <w:rPr>
          <w:rFonts w:asciiTheme="minorHAnsi" w:hAnsiTheme="minorHAnsi" w:cs="Calibri Light"/>
        </w:rPr>
      </w:pPr>
    </w:p>
    <w:p w:rsidR="00846C5A" w:rsidRPr="00717B3B" w:rsidRDefault="002A0B76" w:rsidP="001A2899">
      <w:pPr>
        <w:tabs>
          <w:tab w:val="left" w:pos="940"/>
        </w:tabs>
        <w:jc w:val="both"/>
        <w:rPr>
          <w:rFonts w:asciiTheme="minorHAnsi" w:hAnsiTheme="minorHAnsi" w:cs="Calibri Light"/>
        </w:rPr>
      </w:pPr>
      <w:r w:rsidRPr="00717B3B">
        <w:rPr>
          <w:rFonts w:asciiTheme="minorHAnsi" w:hAnsiTheme="minorHAnsi" w:cs="Calibri Light"/>
        </w:rPr>
        <w:t xml:space="preserve">Tramite il comando </w:t>
      </w:r>
      <w:r w:rsidRPr="00717B3B">
        <w:rPr>
          <w:rFonts w:asciiTheme="minorHAnsi" w:hAnsiTheme="minorHAnsi" w:cs="Calibri Light"/>
          <w:b/>
        </w:rPr>
        <w:t>EDIT</w:t>
      </w:r>
      <w:r w:rsidRPr="00717B3B">
        <w:rPr>
          <w:rFonts w:asciiTheme="minorHAnsi" w:hAnsiTheme="minorHAnsi" w:cs="Calibri Light"/>
        </w:rPr>
        <w:t xml:space="preserve"> cerco altri elementi del modello, in particolare i tubi in azzurro (tubolari D30S1.2) per i quali l’orientamento del vector è molto casuale. Per questo dal post processing procedo così: </w:t>
      </w:r>
    </w:p>
    <w:p w:rsidR="00AA5C3A" w:rsidRPr="00717B3B" w:rsidRDefault="00AA5C3A" w:rsidP="001A2899">
      <w:pPr>
        <w:tabs>
          <w:tab w:val="left" w:pos="940"/>
        </w:tabs>
        <w:jc w:val="both"/>
        <w:rPr>
          <w:rFonts w:asciiTheme="minorHAnsi" w:hAnsiTheme="minorHAnsi" w:cs="Calibri Light"/>
        </w:rPr>
      </w:pPr>
      <w:r w:rsidRPr="00717B3B">
        <w:rPr>
          <w:rFonts w:asciiTheme="minorHAnsi" w:hAnsiTheme="minorHAnsi" w:cs="Calibri Light"/>
          <w:b/>
        </w:rPr>
        <w:t>Beam→DRAW LOCAL AXIS→</w:t>
      </w:r>
      <w:r w:rsidR="002A0B76" w:rsidRPr="00717B3B">
        <w:rPr>
          <w:rFonts w:asciiTheme="minorHAnsi" w:hAnsiTheme="minorHAnsi" w:cs="Calibri Light"/>
          <w:b/>
        </w:rPr>
        <w:t>REGEN</w:t>
      </w:r>
    </w:p>
    <w:p w:rsidR="00846C5A" w:rsidRPr="00717B3B" w:rsidRDefault="00AA5C3A" w:rsidP="001A2899">
      <w:pPr>
        <w:tabs>
          <w:tab w:val="left" w:pos="940"/>
        </w:tabs>
        <w:jc w:val="both"/>
        <w:rPr>
          <w:rFonts w:asciiTheme="minorHAnsi" w:hAnsiTheme="minorHAnsi" w:cs="Calibri Light"/>
        </w:rPr>
      </w:pPr>
      <w:r w:rsidRPr="00717B3B">
        <w:rPr>
          <w:rFonts w:asciiTheme="minorHAnsi" w:hAnsiTheme="minorHAnsi" w:cs="Calibri Light"/>
        </w:rPr>
        <w:t>N</w:t>
      </w:r>
      <w:r w:rsidR="002A0B76" w:rsidRPr="00717B3B">
        <w:rPr>
          <w:rFonts w:asciiTheme="minorHAnsi" w:hAnsiTheme="minorHAnsi" w:cs="Calibri Light"/>
        </w:rPr>
        <w:t>ascondo così il 3D e visualizzo gli assi locali x,y per ogni trave.</w:t>
      </w:r>
    </w:p>
    <w:p w:rsidR="00AA5C3A" w:rsidRPr="00717B3B" w:rsidRDefault="002A0B76" w:rsidP="001A2899">
      <w:pPr>
        <w:tabs>
          <w:tab w:val="left" w:pos="940"/>
        </w:tabs>
        <w:jc w:val="both"/>
        <w:rPr>
          <w:rFonts w:asciiTheme="minorHAnsi" w:hAnsiTheme="minorHAnsi" w:cs="Calibri Light"/>
        </w:rPr>
      </w:pPr>
      <w:r w:rsidRPr="00717B3B">
        <w:rPr>
          <w:rFonts w:asciiTheme="minorHAnsi" w:hAnsiTheme="minorHAnsi" w:cs="Calibri Light"/>
        </w:rPr>
        <w:t xml:space="preserve">Passo a considerare il monoscocca definito con particolari proprietà geometriche: </w:t>
      </w:r>
    </w:p>
    <w:p w:rsidR="00AA5C3A" w:rsidRPr="00717B3B" w:rsidRDefault="00AA5C3A" w:rsidP="001A2899">
      <w:pPr>
        <w:tabs>
          <w:tab w:val="left" w:pos="940"/>
        </w:tabs>
        <w:jc w:val="both"/>
        <w:rPr>
          <w:rFonts w:asciiTheme="minorHAnsi" w:hAnsiTheme="minorHAnsi" w:cs="Calibri Light"/>
          <w:b/>
        </w:rPr>
      </w:pPr>
      <w:r w:rsidRPr="00717B3B">
        <w:rPr>
          <w:rFonts w:asciiTheme="minorHAnsi" w:hAnsiTheme="minorHAnsi" w:cs="Calibri Light"/>
          <w:b/>
        </w:rPr>
        <w:t>SHELL→PLOT OFFSET (ON)</w:t>
      </w:r>
    </w:p>
    <w:p w:rsidR="00846C5A" w:rsidRPr="00717B3B" w:rsidRDefault="00AA5C3A" w:rsidP="001A2899">
      <w:pPr>
        <w:tabs>
          <w:tab w:val="left" w:pos="940"/>
        </w:tabs>
        <w:jc w:val="both"/>
        <w:rPr>
          <w:rFonts w:asciiTheme="minorHAnsi" w:hAnsiTheme="minorHAnsi" w:cs="Calibri Light"/>
        </w:rPr>
      </w:pPr>
      <w:r w:rsidRPr="00717B3B">
        <w:rPr>
          <w:rFonts w:asciiTheme="minorHAnsi" w:hAnsiTheme="minorHAnsi" w:cs="Calibri Light"/>
        </w:rPr>
        <w:t>F</w:t>
      </w:r>
      <w:r w:rsidR="002A0B76" w:rsidRPr="00717B3B">
        <w:rPr>
          <w:rFonts w:asciiTheme="minorHAnsi" w:hAnsiTheme="minorHAnsi" w:cs="Calibri Light"/>
        </w:rPr>
        <w:t>ornisco delle shell spesse (29 m</w:t>
      </w:r>
      <w:r w:rsidRPr="00717B3B">
        <w:rPr>
          <w:rFonts w:asciiTheme="minorHAnsi" w:hAnsiTheme="minorHAnsi" w:cs="Calibri Light"/>
        </w:rPr>
        <w:t xml:space="preserve">m, in giallo) e delle shell fini (9.95 mm, in verde) ottenendo un </w:t>
      </w:r>
      <w:r w:rsidR="002A0B76" w:rsidRPr="00717B3B">
        <w:rPr>
          <w:rFonts w:asciiTheme="minorHAnsi" w:hAnsiTheme="minorHAnsi" w:cs="Calibri Light"/>
        </w:rPr>
        <w:t>pannello sandwich con zone rinforzate in corrispondenza dei punti di attacco del roll bar posteriore, dell’attacco molla e delle sospensioni.</w:t>
      </w:r>
    </w:p>
    <w:p w:rsidR="00846C5A" w:rsidRPr="00717B3B" w:rsidRDefault="002A0B76" w:rsidP="001A2899">
      <w:pPr>
        <w:tabs>
          <w:tab w:val="left" w:pos="940"/>
        </w:tabs>
        <w:jc w:val="both"/>
        <w:rPr>
          <w:rFonts w:asciiTheme="minorHAnsi" w:hAnsiTheme="minorHAnsi" w:cs="Calibri Light"/>
          <w:sz w:val="20"/>
          <w:szCs w:val="20"/>
        </w:rPr>
      </w:pPr>
      <w:r w:rsidRPr="00717B3B">
        <w:rPr>
          <w:rFonts w:asciiTheme="minorHAnsi" w:hAnsiTheme="minorHAnsi" w:cs="Calibri Light"/>
        </w:rPr>
        <w:t>LA mesh è volut</w:t>
      </w:r>
      <w:r w:rsidR="00AA5C3A" w:rsidRPr="00717B3B">
        <w:rPr>
          <w:rFonts w:asciiTheme="minorHAnsi" w:hAnsiTheme="minorHAnsi" w:cs="Calibri Light"/>
        </w:rPr>
        <w:t>a</w:t>
      </w:r>
      <w:r w:rsidRPr="00717B3B">
        <w:rPr>
          <w:rFonts w:asciiTheme="minorHAnsi" w:hAnsiTheme="minorHAnsi" w:cs="Calibri Light"/>
        </w:rPr>
        <w:t>mente grezza perché è inutile utilizza</w:t>
      </w:r>
      <w:r w:rsidR="00AA5C3A" w:rsidRPr="00717B3B">
        <w:rPr>
          <w:rFonts w:asciiTheme="minorHAnsi" w:hAnsiTheme="minorHAnsi" w:cs="Calibri Light"/>
        </w:rPr>
        <w:t>re elementi la cui taglia entro-</w:t>
      </w:r>
      <w:r w:rsidRPr="00717B3B">
        <w:rPr>
          <w:rFonts w:asciiTheme="minorHAnsi" w:hAnsiTheme="minorHAnsi" w:cs="Calibri Light"/>
        </w:rPr>
        <w:t xml:space="preserve">piano sia molto minore dello spessore fuori piano (si annullerebbe la teoria della piastra). </w:t>
      </w: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La mesh è volutamente grezza, in quanto è inutile utilizzare degli elementi la cui taglia entro piano è molto minore dello spessore fuori piano. Infatti, in queste condizioni la teoria della SHELL ha poca validità; il risultato della modellazione è un’alta risoluzione entro piano mentre fuori piano si suppone per errore che l’elemento diventi rigido. L’aspetto negativo dunque è quello di complicare i calcoli, senza ottenere di fatto nessuna informazione aggiuntiva.</w:t>
      </w:r>
    </w:p>
    <w:p w:rsidR="00846C5A" w:rsidRPr="00717B3B" w:rsidRDefault="00846C5A" w:rsidP="001A2899">
      <w:pPr>
        <w:jc w:val="both"/>
        <w:rPr>
          <w:rFonts w:asciiTheme="minorHAnsi" w:hAnsiTheme="minorHAnsi" w:cs="Calibri Light"/>
        </w:rPr>
      </w:pPr>
    </w:p>
    <w:p w:rsidR="00846C5A" w:rsidRPr="00717B3B" w:rsidRDefault="002A0B76" w:rsidP="001A2899">
      <w:pPr>
        <w:jc w:val="both"/>
        <w:rPr>
          <w:rFonts w:asciiTheme="minorHAnsi" w:hAnsiTheme="minorHAnsi" w:cs="Calibri Light"/>
          <w:b/>
          <w:bCs/>
        </w:rPr>
      </w:pPr>
      <w:r w:rsidRPr="00717B3B">
        <w:rPr>
          <w:rFonts w:asciiTheme="minorHAnsi" w:hAnsiTheme="minorHAnsi" w:cs="Calibri Light"/>
          <w:b/>
          <w:bCs/>
        </w:rPr>
        <w:t>CINEMATICA DELLE SOSPENSIONI</w:t>
      </w: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La cinematica delle sospensioni è garantita dai giunti sferici, sia nel collegamento tra i tras e il gruppo ruota, che nel collegamento tra il tras e il corpo rigido che rappresenta il punto di attacco dell’uniball al telaio. L’uniball si collega al telaio tramite una boccola o una piastra con una forcella (generalmente un pezzo in ergal ottenuto dal pieno, la cui geometria non è rilevante; è importante sapere solo che è un elemento più rigido della piastra sotto</w:t>
      </w:r>
      <w:r w:rsidR="00AA5C3A" w:rsidRPr="00717B3B">
        <w:rPr>
          <w:rFonts w:asciiTheme="minorHAnsi" w:hAnsiTheme="minorHAnsi" w:cs="Calibri Light"/>
        </w:rPr>
        <w:t>stante modellata in honeycomb); p</w:t>
      </w:r>
      <w:r w:rsidRPr="00717B3B">
        <w:rPr>
          <w:rFonts w:asciiTheme="minorHAnsi" w:hAnsiTheme="minorHAnsi" w:cs="Calibri Light"/>
        </w:rPr>
        <w:t>er avere una cinematica corretta basta conoscere il centro dell’uniball.</w:t>
      </w: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A questo punto è possibile creare il corpo rigido (il nodo di controllo è agganciato con la piastra, mentre il nodo controllato è agganciato all’uniball). Queste Boundary Conditions (link RBE</w:t>
      </w:r>
      <w:r w:rsidR="00CC6995" w:rsidRPr="00717B3B">
        <w:rPr>
          <w:rFonts w:asciiTheme="minorHAnsi" w:hAnsiTheme="minorHAnsi" w:cs="Calibri Light"/>
        </w:rPr>
        <w:t>’2) sono bloccate in rotazione, c</w:t>
      </w:r>
      <w:r w:rsidRPr="00717B3B">
        <w:rPr>
          <w:rFonts w:asciiTheme="minorHAnsi" w:hAnsiTheme="minorHAnsi" w:cs="Calibri Light"/>
        </w:rPr>
        <w:t>osì facendo sono stati modellati tutti i punti di attacco sospensione.</w:t>
      </w:r>
    </w:p>
    <w:p w:rsidR="00846C5A" w:rsidRPr="00717B3B" w:rsidRDefault="00846C5A" w:rsidP="001A2899">
      <w:pPr>
        <w:jc w:val="both"/>
        <w:rPr>
          <w:rFonts w:asciiTheme="minorHAnsi" w:hAnsiTheme="minorHAnsi" w:cs="Calibri Light"/>
        </w:rPr>
      </w:pPr>
    </w:p>
    <w:p w:rsidR="00846C5A" w:rsidRPr="00717B3B" w:rsidRDefault="002A0B76" w:rsidP="00C82A68">
      <w:pPr>
        <w:jc w:val="center"/>
        <w:rPr>
          <w:rFonts w:asciiTheme="minorHAnsi" w:hAnsiTheme="minorHAnsi"/>
        </w:rPr>
      </w:pPr>
      <w:r w:rsidRPr="00717B3B">
        <w:rPr>
          <w:rFonts w:asciiTheme="minorHAnsi" w:hAnsiTheme="minorHAnsi" w:cs="Calibri Light"/>
          <w:noProof/>
          <w:lang w:val="en-US" w:eastAsia="en-US" w:bidi="ar-SA"/>
        </w:rPr>
        <w:lastRenderedPageBreak/>
        <w:drawing>
          <wp:inline distT="0" distB="0" distL="0" distR="0">
            <wp:extent cx="3787775" cy="2976368"/>
            <wp:effectExtent l="0" t="0" r="3175" b="0"/>
            <wp:docPr id="28" name="Picture 1" descr="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rcRect l="25331" t="2797" b="17284"/>
                    <a:stretch>
                      <a:fillRect/>
                    </a:stretch>
                  </pic:blipFill>
                  <pic:spPr>
                    <a:xfrm>
                      <a:off x="0" y="0"/>
                      <a:ext cx="3797414" cy="2983942"/>
                    </a:xfrm>
                    <a:prstGeom prst="rect">
                      <a:avLst/>
                    </a:prstGeom>
                    <a:noFill/>
                    <a:ln>
                      <a:noFill/>
                      <a:prstDash/>
                    </a:ln>
                  </pic:spPr>
                </pic:pic>
              </a:graphicData>
            </a:graphic>
          </wp:inline>
        </w:drawing>
      </w:r>
    </w:p>
    <w:p w:rsidR="00846C5A" w:rsidRPr="00717B3B" w:rsidRDefault="00846C5A">
      <w:pPr>
        <w:rPr>
          <w:rFonts w:asciiTheme="minorHAnsi" w:hAnsiTheme="minorHAnsi" w:cs="Calibri Light"/>
        </w:rPr>
      </w:pPr>
    </w:p>
    <w:p w:rsidR="00846C5A" w:rsidRPr="00717B3B" w:rsidRDefault="002A0B76" w:rsidP="001A2899">
      <w:pPr>
        <w:rPr>
          <w:rFonts w:asciiTheme="minorHAnsi" w:hAnsiTheme="minorHAnsi" w:cs="Calibri Light"/>
        </w:rPr>
      </w:pPr>
      <w:r w:rsidRPr="00717B3B">
        <w:rPr>
          <w:rFonts w:asciiTheme="minorHAnsi" w:hAnsiTheme="minorHAnsi" w:cs="Calibri Light"/>
        </w:rPr>
        <w:t>In fi</w:t>
      </w:r>
      <w:r w:rsidR="00124A73" w:rsidRPr="00717B3B">
        <w:rPr>
          <w:rFonts w:asciiTheme="minorHAnsi" w:hAnsiTheme="minorHAnsi" w:cs="Calibri Light"/>
        </w:rPr>
        <w:t xml:space="preserve">gura è mostrata una squadretta </w:t>
      </w:r>
      <w:r w:rsidRPr="00717B3B">
        <w:rPr>
          <w:rFonts w:asciiTheme="minorHAnsi" w:hAnsiTheme="minorHAnsi" w:cs="Calibri Light"/>
        </w:rPr>
        <w:t>che rappresenta la cinematica del rocker (costruito con 5 puntoni a formare un tetraedro); la sua funzione è quella di collegare il push-road alla molla.</w:t>
      </w:r>
    </w:p>
    <w:p w:rsidR="00846C5A" w:rsidRPr="00717B3B" w:rsidRDefault="00C82A68" w:rsidP="001A2899">
      <w:pPr>
        <w:rPr>
          <w:rFonts w:asciiTheme="minorHAnsi" w:hAnsiTheme="minorHAnsi" w:cs="Calibri Light"/>
        </w:rPr>
      </w:pPr>
      <w:r>
        <w:rPr>
          <w:rFonts w:asciiTheme="minorHAnsi" w:hAnsiTheme="minorHAnsi" w:cs="Calibri Light"/>
        </w:rPr>
        <w:t>(</w:t>
      </w:r>
      <w:r w:rsidR="002A0B76" w:rsidRPr="00717B3B">
        <w:rPr>
          <w:rFonts w:asciiTheme="minorHAnsi" w:hAnsiTheme="minorHAnsi" w:cs="Calibri Light"/>
        </w:rPr>
        <w:t>Osservazione: due giunti sferici in fila formano un giunto cilindrico</w:t>
      </w:r>
      <w:r>
        <w:rPr>
          <w:rFonts w:asciiTheme="minorHAnsi" w:hAnsiTheme="minorHAnsi" w:cs="Calibri Light"/>
        </w:rPr>
        <w:t>).</w:t>
      </w:r>
    </w:p>
    <w:p w:rsidR="00846C5A" w:rsidRPr="00717B3B" w:rsidRDefault="00124A73" w:rsidP="001A2899">
      <w:pPr>
        <w:rPr>
          <w:rFonts w:asciiTheme="minorHAnsi" w:hAnsiTheme="minorHAnsi" w:cs="Calibri Light"/>
        </w:rPr>
      </w:pPr>
      <w:r w:rsidRPr="00717B3B">
        <w:rPr>
          <w:rFonts w:asciiTheme="minorHAnsi" w:hAnsiTheme="minorHAnsi" w:cs="Calibri Light"/>
        </w:rPr>
        <w:t>Si nota che il rocker p</w:t>
      </w:r>
      <w:r w:rsidR="002A0B76" w:rsidRPr="00717B3B">
        <w:rPr>
          <w:rFonts w:asciiTheme="minorHAnsi" w:hAnsiTheme="minorHAnsi" w:cs="Calibri Light"/>
        </w:rPr>
        <w:t>uò ruotare intorno ad u</w:t>
      </w:r>
      <w:r w:rsidRPr="00717B3B">
        <w:rPr>
          <w:rFonts w:asciiTheme="minorHAnsi" w:hAnsiTheme="minorHAnsi" w:cs="Calibri Light"/>
        </w:rPr>
        <w:t>n asse, relativamente al telaio, e</w:t>
      </w:r>
      <w:r w:rsidR="002A0B76" w:rsidRPr="00717B3B">
        <w:rPr>
          <w:rFonts w:asciiTheme="minorHAnsi" w:hAnsiTheme="minorHAnsi" w:cs="Calibri Light"/>
        </w:rPr>
        <w:t xml:space="preserve"> che in questa configurazione è assente la barra anti-rollio.</w:t>
      </w:r>
    </w:p>
    <w:p w:rsidR="00846C5A" w:rsidRPr="00717B3B" w:rsidRDefault="00846C5A">
      <w:pPr>
        <w:rPr>
          <w:rFonts w:asciiTheme="minorHAnsi" w:hAnsiTheme="minorHAnsi" w:cs="Calibri Light"/>
        </w:rPr>
      </w:pPr>
    </w:p>
    <w:p w:rsidR="00846C5A" w:rsidRPr="00717B3B" w:rsidRDefault="002A0B76">
      <w:pPr>
        <w:jc w:val="center"/>
        <w:rPr>
          <w:rFonts w:asciiTheme="minorHAnsi" w:hAnsiTheme="minorHAnsi"/>
        </w:rPr>
      </w:pPr>
      <w:r w:rsidRPr="00717B3B">
        <w:rPr>
          <w:rFonts w:asciiTheme="minorHAnsi" w:hAnsiTheme="minorHAnsi" w:cs="Calibri Light"/>
          <w:noProof/>
          <w:lang w:val="en-US" w:eastAsia="en-US" w:bidi="ar-SA"/>
        </w:rPr>
        <w:drawing>
          <wp:inline distT="0" distB="0" distL="0" distR="0">
            <wp:extent cx="4067503" cy="2522483"/>
            <wp:effectExtent l="0" t="0" r="0" b="0"/>
            <wp:docPr id="29" name="Picture 3" descr="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srcRect t="2261" r="-1746" b="12289"/>
                    <a:stretch/>
                  </pic:blipFill>
                  <pic:spPr bwMode="auto">
                    <a:xfrm>
                      <a:off x="0" y="0"/>
                      <a:ext cx="4084725" cy="253316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46C5A" w:rsidRPr="00717B3B" w:rsidRDefault="00846C5A" w:rsidP="001A2899">
      <w:pPr>
        <w:jc w:val="both"/>
        <w:rPr>
          <w:rFonts w:asciiTheme="minorHAnsi" w:hAnsiTheme="minorHAnsi" w:cs="Calibri Light"/>
        </w:rPr>
      </w:pPr>
    </w:p>
    <w:p w:rsidR="00A643DC" w:rsidRPr="00717B3B" w:rsidRDefault="002A0B76" w:rsidP="001A2899">
      <w:pPr>
        <w:jc w:val="both"/>
        <w:rPr>
          <w:rFonts w:asciiTheme="minorHAnsi" w:hAnsiTheme="minorHAnsi" w:cs="Calibri Light"/>
        </w:rPr>
      </w:pPr>
      <w:r w:rsidRPr="00717B3B">
        <w:rPr>
          <w:rFonts w:asciiTheme="minorHAnsi" w:hAnsiTheme="minorHAnsi" w:cs="Calibri Light"/>
        </w:rPr>
        <w:t xml:space="preserve">In figura è rappresentata la scatola sterzo, modellata come un oggetto rigido. </w:t>
      </w: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Il volante è bloccato, quindi viene bloccato il grado di libertà di traslazione della cr</w:t>
      </w:r>
      <w:r w:rsidR="00A643DC" w:rsidRPr="00717B3B">
        <w:rPr>
          <w:rFonts w:asciiTheme="minorHAnsi" w:hAnsiTheme="minorHAnsi" w:cs="Calibri Light"/>
        </w:rPr>
        <w:t xml:space="preserve">emagliera della scatola sterzo, dunque </w:t>
      </w:r>
      <w:r w:rsidRPr="00717B3B">
        <w:rPr>
          <w:rFonts w:asciiTheme="minorHAnsi" w:hAnsiTheme="minorHAnsi" w:cs="Calibri Light"/>
        </w:rPr>
        <w:t xml:space="preserve">questo oggetto diventa un corpo rigido bullonato con 4 punti al fondo vettura ed è collegato mediante due giunti sferici ai tiranti sterzo. </w:t>
      </w:r>
    </w:p>
    <w:p w:rsidR="00A643DC" w:rsidRPr="00717B3B" w:rsidRDefault="00A643DC" w:rsidP="001A2899">
      <w:pPr>
        <w:jc w:val="both"/>
        <w:rPr>
          <w:rFonts w:asciiTheme="minorHAnsi" w:hAnsiTheme="minorHAnsi" w:cs="Calibri Light"/>
          <w:u w:val="single"/>
        </w:rPr>
      </w:pPr>
    </w:p>
    <w:p w:rsidR="00846C5A" w:rsidRPr="00717B3B" w:rsidRDefault="002A0B76" w:rsidP="001A2899">
      <w:pPr>
        <w:jc w:val="both"/>
        <w:rPr>
          <w:rFonts w:asciiTheme="minorHAnsi" w:hAnsiTheme="minorHAnsi" w:cs="Calibri Light"/>
          <w:u w:val="single"/>
        </w:rPr>
      </w:pPr>
      <w:r w:rsidRPr="00717B3B">
        <w:rPr>
          <w:rFonts w:asciiTheme="minorHAnsi" w:hAnsiTheme="minorHAnsi" w:cs="Calibri Light"/>
          <w:u w:val="single"/>
        </w:rPr>
        <w:t>Come sono vincolati i corpi rigidi?</w:t>
      </w: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Occorre creare una connessione tra gruppo molla-ammortizzatore (sostituito con un puntone rigido perché si sta valutando la rigidezza torsionale), giunto sferico e telaio.</w:t>
      </w:r>
    </w:p>
    <w:p w:rsidR="00846C5A" w:rsidRPr="00717B3B" w:rsidRDefault="00846C5A" w:rsidP="001A2899">
      <w:pPr>
        <w:jc w:val="both"/>
        <w:rPr>
          <w:rFonts w:asciiTheme="minorHAnsi" w:hAnsiTheme="minorHAnsi" w:cs="Calibri Light"/>
        </w:rPr>
      </w:pPr>
    </w:p>
    <w:p w:rsidR="00846C5A" w:rsidRPr="00717B3B" w:rsidRDefault="002A0B76" w:rsidP="001A2899">
      <w:pPr>
        <w:numPr>
          <w:ilvl w:val="0"/>
          <w:numId w:val="3"/>
        </w:numPr>
        <w:suppressAutoHyphens w:val="0"/>
        <w:spacing w:after="200" w:line="276" w:lineRule="auto"/>
        <w:jc w:val="both"/>
        <w:textAlignment w:val="auto"/>
        <w:rPr>
          <w:rFonts w:asciiTheme="minorHAnsi" w:hAnsiTheme="minorHAnsi" w:cs="Calibri Light"/>
        </w:rPr>
      </w:pPr>
      <w:r w:rsidRPr="00717B3B">
        <w:rPr>
          <w:rFonts w:asciiTheme="minorHAnsi" w:hAnsiTheme="minorHAnsi" w:cs="Calibri Light"/>
        </w:rPr>
        <w:t>Tipologia di collegamento &gt; creazione di un inserto, ma prima creo il link RBE’2</w:t>
      </w:r>
    </w:p>
    <w:p w:rsidR="005614A4" w:rsidRPr="00717B3B" w:rsidRDefault="005614A4" w:rsidP="001A2899">
      <w:pPr>
        <w:jc w:val="both"/>
        <w:rPr>
          <w:rFonts w:asciiTheme="minorHAnsi" w:hAnsiTheme="minorHAnsi"/>
          <w:b/>
          <w:lang w:val="en-US"/>
        </w:rPr>
      </w:pPr>
      <w:r w:rsidRPr="00717B3B">
        <w:rPr>
          <w:rFonts w:asciiTheme="minorHAnsi" w:hAnsiTheme="minorHAnsi" w:cs="Calibri Light"/>
          <w:b/>
          <w:lang w:val="en-US"/>
        </w:rPr>
        <w:lastRenderedPageBreak/>
        <w:t>Links → RBE2 → new</w:t>
      </w:r>
    </w:p>
    <w:p w:rsidR="00846C5A" w:rsidRPr="00717B3B" w:rsidRDefault="00846C5A" w:rsidP="001A2899">
      <w:pPr>
        <w:jc w:val="both"/>
        <w:rPr>
          <w:rFonts w:asciiTheme="minorHAnsi" w:hAnsiTheme="minorHAnsi" w:cs="Calibri Light"/>
          <w:u w:val="single"/>
          <w:lang w:val="en-US"/>
        </w:rPr>
      </w:pPr>
    </w:p>
    <w:p w:rsidR="00846C5A" w:rsidRPr="00717B3B" w:rsidRDefault="002A0B76" w:rsidP="001A2899">
      <w:pPr>
        <w:jc w:val="both"/>
        <w:rPr>
          <w:rFonts w:asciiTheme="minorHAnsi" w:hAnsiTheme="minorHAnsi"/>
        </w:rPr>
      </w:pPr>
      <w:r w:rsidRPr="00717B3B">
        <w:rPr>
          <w:rFonts w:asciiTheme="minorHAnsi" w:hAnsiTheme="minorHAnsi" w:cs="Calibri Light"/>
          <w:b/>
        </w:rPr>
        <w:t>nodo di controllo</w:t>
      </w:r>
      <w:r w:rsidRPr="00717B3B">
        <w:rPr>
          <w:rFonts w:asciiTheme="minorHAnsi" w:hAnsiTheme="minorHAnsi" w:cs="Calibri Light"/>
        </w:rPr>
        <w:t>: è l’unico nodo ulteriormente vincolabile e l’unico che posso rendere solidale all’elemento; è quello da agganciare alla shell del telaio;</w:t>
      </w:r>
    </w:p>
    <w:p w:rsidR="00846C5A" w:rsidRPr="00717B3B" w:rsidRDefault="00846C5A" w:rsidP="001A2899">
      <w:pPr>
        <w:jc w:val="both"/>
        <w:rPr>
          <w:rFonts w:asciiTheme="minorHAnsi" w:hAnsiTheme="minorHAnsi" w:cs="Calibri Light"/>
          <w:u w:val="single"/>
        </w:rPr>
      </w:pPr>
    </w:p>
    <w:p w:rsidR="00846C5A" w:rsidRPr="00717B3B" w:rsidRDefault="002A0B76" w:rsidP="001A2899">
      <w:pPr>
        <w:jc w:val="both"/>
        <w:rPr>
          <w:rFonts w:asciiTheme="minorHAnsi" w:hAnsiTheme="minorHAnsi"/>
        </w:rPr>
      </w:pPr>
      <w:r w:rsidRPr="00717B3B">
        <w:rPr>
          <w:rFonts w:asciiTheme="minorHAnsi" w:hAnsiTheme="minorHAnsi" w:cs="Calibri Light"/>
          <w:b/>
        </w:rPr>
        <w:t>nodo controllato</w:t>
      </w:r>
      <w:r w:rsidRPr="00717B3B">
        <w:rPr>
          <w:rFonts w:asciiTheme="minorHAnsi" w:hAnsiTheme="minorHAnsi" w:cs="Calibri Light"/>
        </w:rPr>
        <w:t>: l’uniball sul gruppo molla-ammortizzatore</w:t>
      </w: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 xml:space="preserve">                                 </w:t>
      </w:r>
    </w:p>
    <w:p w:rsidR="00846C5A" w:rsidRPr="00717B3B" w:rsidRDefault="002A0B76" w:rsidP="001A2899">
      <w:pPr>
        <w:jc w:val="both"/>
        <w:rPr>
          <w:rFonts w:asciiTheme="minorHAnsi" w:hAnsiTheme="minorHAnsi"/>
        </w:rPr>
      </w:pPr>
      <w:r w:rsidRPr="00717B3B">
        <w:rPr>
          <w:rFonts w:asciiTheme="minorHAnsi" w:hAnsiTheme="minorHAnsi" w:cs="Calibri Light"/>
          <w:b/>
        </w:rPr>
        <w:t>DOF</w:t>
      </w:r>
      <w:r w:rsidRPr="00717B3B">
        <w:rPr>
          <w:rFonts w:asciiTheme="minorHAnsi" w:hAnsiTheme="minorHAnsi" w:cs="Calibri Light"/>
        </w:rPr>
        <w:t>: tutti e 6 attivati</w:t>
      </w: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 xml:space="preserve">                       </w:t>
      </w: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Il punto in questione deve muoversi in maniera solidale con l’elemento piastra sottostante.</w:t>
      </w: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Per assicurare ciò, dal menu link si va ad utilizzare un inserto.</w:t>
      </w:r>
    </w:p>
    <w:p w:rsidR="00846C5A" w:rsidRPr="00717B3B" w:rsidRDefault="00846C5A" w:rsidP="001A2899">
      <w:pPr>
        <w:jc w:val="both"/>
        <w:rPr>
          <w:rFonts w:asciiTheme="minorHAnsi" w:hAnsiTheme="minorHAnsi" w:cs="Calibri Light"/>
        </w:rPr>
      </w:pPr>
    </w:p>
    <w:p w:rsidR="00846C5A" w:rsidRPr="00717B3B" w:rsidRDefault="00FD2905" w:rsidP="001A2899">
      <w:pPr>
        <w:jc w:val="both"/>
        <w:rPr>
          <w:rFonts w:asciiTheme="minorHAnsi" w:hAnsiTheme="minorHAnsi" w:cs="Calibri Light"/>
          <w:b/>
          <w:bCs/>
        </w:rPr>
      </w:pPr>
      <w:r w:rsidRPr="00717B3B">
        <w:rPr>
          <w:rFonts w:asciiTheme="minorHAnsi" w:hAnsiTheme="minorHAnsi" w:cs="Calibri Light"/>
          <w:b/>
          <w:bCs/>
        </w:rPr>
        <w:t xml:space="preserve">Links → inserts → id inserts </w:t>
      </w:r>
      <w:r w:rsidRPr="00717B3B">
        <w:rPr>
          <w:rFonts w:asciiTheme="minorHAnsi" w:hAnsiTheme="minorHAnsi" w:cs="Calibri Light"/>
        </w:rPr>
        <w:t xml:space="preserve">(definizione  dei nodi ospitati e degli elementi ospitanti) </w:t>
      </w:r>
    </w:p>
    <w:p w:rsidR="00846C5A" w:rsidRPr="00717B3B" w:rsidRDefault="00FD2905" w:rsidP="001A2899">
      <w:pPr>
        <w:jc w:val="both"/>
        <w:rPr>
          <w:rFonts w:asciiTheme="minorHAnsi" w:hAnsiTheme="minorHAnsi"/>
        </w:rPr>
      </w:pPr>
      <w:r w:rsidRPr="00717B3B">
        <w:rPr>
          <w:rFonts w:asciiTheme="minorHAnsi" w:hAnsiTheme="minorHAnsi" w:cs="Calibri Light"/>
          <w:b/>
        </w:rPr>
        <w:t xml:space="preserve">Host </w:t>
      </w:r>
      <w:r w:rsidRPr="00717B3B">
        <w:rPr>
          <w:rFonts w:asciiTheme="minorHAnsi" w:hAnsiTheme="minorHAnsi" w:cs="Calibri Light"/>
          <w:u w:val="single"/>
        </w:rPr>
        <w:t>(</w:t>
      </w:r>
      <w:r w:rsidR="002A0B76" w:rsidRPr="00717B3B">
        <w:rPr>
          <w:rFonts w:asciiTheme="minorHAnsi" w:hAnsiTheme="minorHAnsi" w:cs="Calibri Light"/>
        </w:rPr>
        <w:t>elemento ospitante</w:t>
      </w:r>
      <w:r w:rsidRPr="00717B3B">
        <w:rPr>
          <w:rFonts w:asciiTheme="minorHAnsi" w:hAnsiTheme="minorHAnsi" w:cs="Calibri Light"/>
        </w:rPr>
        <w:t>)</w:t>
      </w:r>
      <w:r w:rsidRPr="00717B3B">
        <w:rPr>
          <w:rFonts w:asciiTheme="minorHAnsi" w:hAnsiTheme="minorHAnsi" w:cs="Calibri Light"/>
          <w:b/>
        </w:rPr>
        <w:t xml:space="preserve">: </w:t>
      </w:r>
      <w:r w:rsidRPr="00717B3B">
        <w:rPr>
          <w:rFonts w:asciiTheme="minorHAnsi" w:hAnsiTheme="minorHAnsi" w:cs="Calibri Light"/>
        </w:rPr>
        <w:t>è quello su cui il nodo finisc</w:t>
      </w:r>
      <w:r w:rsidR="002A0B76" w:rsidRPr="00717B3B">
        <w:rPr>
          <w:rFonts w:asciiTheme="minorHAnsi" w:hAnsiTheme="minorHAnsi" w:cs="Calibri Light"/>
        </w:rPr>
        <w:t>e.</w:t>
      </w: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Il nodo giace sull’elemento a meno di una tolleranza (lasciata di default). Se non</w:t>
      </w:r>
      <w:r w:rsidR="00FD2905" w:rsidRPr="00717B3B">
        <w:rPr>
          <w:rFonts w:asciiTheme="minorHAnsi" w:hAnsiTheme="minorHAnsi" w:cs="Calibri Light"/>
        </w:rPr>
        <w:t xml:space="preserve"> viene rispettata la tolleranza</w:t>
      </w:r>
      <w:r w:rsidRPr="00717B3B">
        <w:rPr>
          <w:rFonts w:asciiTheme="minorHAnsi" w:hAnsiTheme="minorHAnsi" w:cs="Calibri Light"/>
        </w:rPr>
        <w:t xml:space="preserve"> viene restituito un messaggio di errore, perché </w:t>
      </w:r>
      <w:r w:rsidR="00FD2905" w:rsidRPr="00717B3B">
        <w:rPr>
          <w:rFonts w:asciiTheme="minorHAnsi" w:hAnsiTheme="minorHAnsi" w:cs="Calibri Light"/>
        </w:rPr>
        <w:t>il risolutore non riesce</w:t>
      </w:r>
      <w:r w:rsidRPr="00717B3B">
        <w:rPr>
          <w:rFonts w:asciiTheme="minorHAnsi" w:hAnsiTheme="minorHAnsi" w:cs="Calibri Light"/>
        </w:rPr>
        <w:t xml:space="preserve"> a trovare l’elemento ospite per quel nodo.</w:t>
      </w: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 xml:space="preserve"> </w:t>
      </w:r>
    </w:p>
    <w:p w:rsidR="00846C5A" w:rsidRPr="00717B3B" w:rsidRDefault="002A0B76" w:rsidP="001A2899">
      <w:pPr>
        <w:jc w:val="both"/>
        <w:rPr>
          <w:rFonts w:asciiTheme="minorHAnsi" w:hAnsiTheme="minorHAnsi"/>
        </w:rPr>
      </w:pPr>
      <w:r w:rsidRPr="00717B3B">
        <w:rPr>
          <w:rFonts w:asciiTheme="minorHAnsi" w:hAnsiTheme="minorHAnsi" w:cs="Calibri Light"/>
          <w:b/>
        </w:rPr>
        <w:t>oggetto ospitato</w:t>
      </w:r>
      <w:r w:rsidRPr="00717B3B">
        <w:rPr>
          <w:rFonts w:asciiTheme="minorHAnsi" w:hAnsiTheme="minorHAnsi" w:cs="Calibri Light"/>
        </w:rPr>
        <w:t xml:space="preserve">: è il nodo (quello a terra). </w:t>
      </w: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In questo modo si è imposto che</w:t>
      </w:r>
      <w:r w:rsidR="00FD2905" w:rsidRPr="00717B3B">
        <w:rPr>
          <w:rFonts w:asciiTheme="minorHAnsi" w:hAnsiTheme="minorHAnsi" w:cs="Calibri Light"/>
        </w:rPr>
        <w:t xml:space="preserve"> il nodo di controllo dell’ RBE</w:t>
      </w:r>
      <w:r w:rsidRPr="00717B3B">
        <w:rPr>
          <w:rFonts w:asciiTheme="minorHAnsi" w:hAnsiTheme="minorHAnsi" w:cs="Calibri Light"/>
        </w:rPr>
        <w:t>2 roto-trasla nello spazio in maniera coerente con l’interpolazione di spostamenti e rotazioni proprie dell’elemento.</w:t>
      </w: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Adesso questo nodo si sposta e ruota come media pesata degli spostamenti e delle rotazioni dei nodi, con quota parte dominante dei nodi più vicini.</w:t>
      </w: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Invece, se il nodo fosse al centroide, si sposterebbe come la media non pesata (o con peso 1/4; 1/4; 1/4; 1/4), mentre le rotazioni del nodo sarebbero la media pesata delle rotazioni dell’elemento. Si nota che questo procedimento è div</w:t>
      </w:r>
      <w:r w:rsidR="00FD2905" w:rsidRPr="00717B3B">
        <w:rPr>
          <w:rFonts w:asciiTheme="minorHAnsi" w:hAnsiTheme="minorHAnsi" w:cs="Calibri Light"/>
        </w:rPr>
        <w:t>erso dalla definizione dell’RBE</w:t>
      </w:r>
      <w:r w:rsidRPr="00717B3B">
        <w:rPr>
          <w:rFonts w:asciiTheme="minorHAnsi" w:hAnsiTheme="minorHAnsi" w:cs="Calibri Light"/>
        </w:rPr>
        <w:t>3.</w:t>
      </w: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Il moto del nodo centrale dipende per interpolazione dai 4 nodi circostanti.</w:t>
      </w:r>
    </w:p>
    <w:p w:rsidR="00846C5A" w:rsidRPr="00717B3B" w:rsidRDefault="00846C5A">
      <w:pPr>
        <w:rPr>
          <w:rFonts w:asciiTheme="minorHAnsi" w:hAnsiTheme="minorHAnsi" w:cs="Calibri Light"/>
        </w:rPr>
      </w:pPr>
    </w:p>
    <w:p w:rsidR="00846C5A" w:rsidRPr="00717B3B" w:rsidRDefault="00846C5A">
      <w:pPr>
        <w:rPr>
          <w:rFonts w:asciiTheme="minorHAnsi" w:hAnsiTheme="minorHAnsi" w:cs="Calibri Light"/>
        </w:rPr>
      </w:pPr>
    </w:p>
    <w:p w:rsidR="00846C5A" w:rsidRPr="00717B3B" w:rsidRDefault="002A0B76">
      <w:pPr>
        <w:jc w:val="center"/>
        <w:rPr>
          <w:rFonts w:asciiTheme="minorHAnsi" w:hAnsiTheme="minorHAnsi"/>
        </w:rPr>
      </w:pPr>
      <w:r w:rsidRPr="00717B3B">
        <w:rPr>
          <w:rFonts w:asciiTheme="minorHAnsi" w:hAnsiTheme="minorHAnsi" w:cs="Calibri Light"/>
          <w:noProof/>
          <w:lang w:val="en-US" w:eastAsia="en-US" w:bidi="ar-SA"/>
        </w:rPr>
        <w:drawing>
          <wp:inline distT="0" distB="0" distL="0" distR="0">
            <wp:extent cx="4678680" cy="2924175"/>
            <wp:effectExtent l="0" t="0" r="7620" b="9525"/>
            <wp:docPr id="30" name="Picture 2" descr="16"/>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srcRect t="2338" r="37" b="11324"/>
                    <a:stretch/>
                  </pic:blipFill>
                  <pic:spPr bwMode="auto">
                    <a:xfrm>
                      <a:off x="0" y="0"/>
                      <a:ext cx="4678685" cy="29241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1474B" w:rsidRPr="00717B3B" w:rsidRDefault="00C1474B">
      <w:pPr>
        <w:jc w:val="both"/>
        <w:rPr>
          <w:rFonts w:asciiTheme="minorHAnsi" w:hAnsiTheme="minorHAnsi" w:cs="Calibri Light"/>
        </w:rPr>
      </w:pP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In figura è rappresentato l’elemento ospitante (host)</w:t>
      </w:r>
    </w:p>
    <w:p w:rsidR="00846C5A" w:rsidRPr="00717B3B" w:rsidRDefault="00846C5A" w:rsidP="001A2899">
      <w:pPr>
        <w:jc w:val="both"/>
        <w:rPr>
          <w:rFonts w:asciiTheme="minorHAnsi" w:hAnsiTheme="minorHAnsi" w:cs="Calibri Light"/>
        </w:rPr>
      </w:pPr>
    </w:p>
    <w:p w:rsidR="00846C5A" w:rsidRPr="00717B3B" w:rsidRDefault="002A0B76" w:rsidP="001A2899">
      <w:pPr>
        <w:jc w:val="both"/>
        <w:rPr>
          <w:rFonts w:asciiTheme="minorHAnsi" w:hAnsiTheme="minorHAnsi"/>
        </w:rPr>
      </w:pPr>
      <w:r w:rsidRPr="00717B3B">
        <w:rPr>
          <w:rFonts w:asciiTheme="minorHAnsi" w:hAnsiTheme="minorHAnsi" w:cs="Calibri Light"/>
          <w:b/>
          <w:bCs/>
        </w:rPr>
        <w:t>Osservazione</w:t>
      </w:r>
      <w:r w:rsidRPr="00717B3B">
        <w:rPr>
          <w:rFonts w:asciiTheme="minorHAnsi" w:hAnsiTheme="minorHAnsi" w:cs="Calibri Light"/>
        </w:rPr>
        <w:t>: come si crea il nodo da 0 (non lo fate!)</w:t>
      </w:r>
    </w:p>
    <w:p w:rsidR="00846C5A" w:rsidRPr="00717B3B" w:rsidRDefault="002A0B76" w:rsidP="001A2899">
      <w:pPr>
        <w:jc w:val="both"/>
        <w:rPr>
          <w:rFonts w:asciiTheme="minorHAnsi" w:hAnsiTheme="minorHAnsi" w:cs="Calibri Light"/>
        </w:rPr>
      </w:pPr>
      <w:r w:rsidRPr="00717B3B">
        <w:rPr>
          <w:rFonts w:asciiTheme="minorHAnsi" w:hAnsiTheme="minorHAnsi" w:cs="Calibri Light"/>
        </w:rPr>
        <w:lastRenderedPageBreak/>
        <w:t>Funziona solo se l’elemento è perfettamente piano.</w:t>
      </w:r>
    </w:p>
    <w:p w:rsidR="00846C5A" w:rsidRPr="00717B3B" w:rsidRDefault="002A0B76" w:rsidP="001A2899">
      <w:pPr>
        <w:jc w:val="both"/>
        <w:rPr>
          <w:rFonts w:asciiTheme="minorHAnsi" w:hAnsiTheme="minorHAnsi"/>
        </w:rPr>
      </w:pPr>
      <w:r w:rsidRPr="00717B3B">
        <w:rPr>
          <w:rFonts w:asciiTheme="minorHAnsi" w:hAnsiTheme="minorHAnsi" w:cs="Calibri Light"/>
        </w:rPr>
        <w:t xml:space="preserve">Si usa il comando: </w:t>
      </w:r>
      <w:r w:rsidRPr="00717B3B">
        <w:rPr>
          <w:rFonts w:asciiTheme="minorHAnsi" w:hAnsiTheme="minorHAnsi" w:cs="Calibri Light"/>
          <w:b/>
          <w:bCs/>
        </w:rPr>
        <w:t>coordinates system</w:t>
      </w:r>
      <w:r w:rsidRPr="00717B3B">
        <w:rPr>
          <w:rFonts w:asciiTheme="minorHAnsi" w:hAnsiTheme="minorHAnsi" w:cs="Calibri Light"/>
        </w:rPr>
        <w:t>, che consiste nel cambiare il sistema di coordinate da globale ad un sistema in cui gli assi x e y sono allineati con la superficie dell’elemento</w:t>
      </w:r>
    </w:p>
    <w:p w:rsidR="00846C5A" w:rsidRPr="00717B3B" w:rsidRDefault="00846C5A" w:rsidP="001A2899">
      <w:pPr>
        <w:jc w:val="both"/>
        <w:rPr>
          <w:rFonts w:asciiTheme="minorHAnsi" w:hAnsiTheme="minorHAnsi" w:cs="Calibri Light"/>
        </w:rPr>
      </w:pPr>
    </w:p>
    <w:p w:rsidR="00846C5A" w:rsidRPr="00717B3B" w:rsidRDefault="00C1474B" w:rsidP="001A2899">
      <w:pPr>
        <w:jc w:val="both"/>
        <w:rPr>
          <w:rFonts w:asciiTheme="minorHAnsi" w:hAnsiTheme="minorHAnsi"/>
          <w:lang w:val="en-US"/>
        </w:rPr>
      </w:pPr>
      <w:r w:rsidRPr="00717B3B">
        <w:rPr>
          <w:rFonts w:asciiTheme="minorHAnsi" w:hAnsiTheme="minorHAnsi" w:cs="Calibri Light"/>
          <w:b/>
          <w:bCs/>
          <w:lang w:val="en-US"/>
        </w:rPr>
        <w:t>Mesh generation → coordinates system → set →</w:t>
      </w:r>
      <w:r w:rsidR="002A0B76" w:rsidRPr="00717B3B">
        <w:rPr>
          <w:rFonts w:asciiTheme="minorHAnsi" w:hAnsiTheme="minorHAnsi" w:cs="Calibri Light"/>
          <w:b/>
          <w:bCs/>
          <w:lang w:val="en-US"/>
        </w:rPr>
        <w:t xml:space="preserve"> </w:t>
      </w:r>
      <w:r w:rsidR="002A0B76" w:rsidRPr="00717B3B">
        <w:rPr>
          <w:rFonts w:asciiTheme="minorHAnsi" w:hAnsiTheme="minorHAnsi" w:cs="Calibri Light"/>
          <w:lang w:val="en-US"/>
        </w:rPr>
        <w:t>origine nodo</w:t>
      </w:r>
    </w:p>
    <w:p w:rsidR="00846C5A" w:rsidRPr="00717B3B" w:rsidRDefault="002A0B76" w:rsidP="001A2899">
      <w:pPr>
        <w:jc w:val="both"/>
        <w:rPr>
          <w:rFonts w:asciiTheme="minorHAnsi" w:hAnsiTheme="minorHAnsi"/>
        </w:rPr>
      </w:pPr>
      <w:r w:rsidRPr="00717B3B">
        <w:rPr>
          <w:rFonts w:asciiTheme="minorHAnsi" w:hAnsiTheme="minorHAnsi" w:cs="Calibri Light"/>
          <w:lang w:val="en-US"/>
        </w:rPr>
        <w:t xml:space="preserve">                                    </w:t>
      </w:r>
      <w:r w:rsidRPr="00717B3B">
        <w:rPr>
          <w:rFonts w:asciiTheme="minorHAnsi" w:hAnsiTheme="minorHAnsi" w:cs="Calibri Light"/>
        </w:rPr>
        <w:t>&gt; nodo sull’asse x</w:t>
      </w: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 xml:space="preserve">                                    &gt; nodo sull’asse y</w:t>
      </w: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 xml:space="preserve">                                    &gt; (asse z normale)    </w:t>
      </w: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 xml:space="preserve">                                    &gt; creazione del sistema di riferimento.</w:t>
      </w:r>
    </w:p>
    <w:p w:rsidR="00846C5A" w:rsidRPr="00717B3B" w:rsidRDefault="00846C5A" w:rsidP="001A2899">
      <w:pPr>
        <w:jc w:val="both"/>
        <w:rPr>
          <w:rFonts w:asciiTheme="minorHAnsi" w:hAnsiTheme="minorHAnsi" w:cs="Calibri Light"/>
        </w:rPr>
      </w:pP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Come proietto il nodo sulla superficie?</w:t>
      </w:r>
    </w:p>
    <w:p w:rsidR="00846C5A" w:rsidRPr="00717B3B" w:rsidRDefault="002A0B76" w:rsidP="001A2899">
      <w:pPr>
        <w:jc w:val="both"/>
        <w:rPr>
          <w:rFonts w:asciiTheme="minorHAnsi" w:hAnsiTheme="minorHAnsi"/>
        </w:rPr>
      </w:pPr>
      <w:r w:rsidRPr="00717B3B">
        <w:rPr>
          <w:rFonts w:asciiTheme="minorHAnsi" w:hAnsiTheme="minorHAnsi" w:cs="Calibri Light"/>
          <w:b/>
          <w:bCs/>
        </w:rPr>
        <w:t>&gt;duplicate</w:t>
      </w:r>
      <w:r w:rsidRPr="00717B3B">
        <w:rPr>
          <w:rFonts w:asciiTheme="minorHAnsi" w:hAnsiTheme="minorHAnsi" w:cs="Calibri Light"/>
        </w:rPr>
        <w:t>: creo un duplicato del nodo con coordinata z azzerata, sarà quindi sulla superficie dell’elemento. Le coordinate lungo x e y rimangono le stesse, mentre la coordinata lungo z viene azzerata. Per evitare errori successivi, resetto subito il sistema di riferimento, tornando a quello globale.</w:t>
      </w: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N.B. Osservazione da capire concettualmente, perché si utilizzano dei software per farlo.</w:t>
      </w:r>
    </w:p>
    <w:p w:rsidR="00846C5A" w:rsidRPr="00717B3B" w:rsidRDefault="00846C5A" w:rsidP="001A2899">
      <w:pPr>
        <w:jc w:val="both"/>
        <w:rPr>
          <w:rFonts w:asciiTheme="minorHAnsi" w:hAnsiTheme="minorHAnsi" w:cs="Calibri Light"/>
        </w:rPr>
      </w:pPr>
    </w:p>
    <w:p w:rsidR="00846C5A" w:rsidRPr="00717B3B" w:rsidRDefault="00846C5A" w:rsidP="001A2899">
      <w:pPr>
        <w:jc w:val="both"/>
        <w:rPr>
          <w:rFonts w:asciiTheme="minorHAnsi" w:hAnsiTheme="minorHAnsi" w:cs="Calibri Light"/>
        </w:rPr>
      </w:pPr>
    </w:p>
    <w:p w:rsidR="00846C5A" w:rsidRPr="00717B3B" w:rsidRDefault="00C1474B" w:rsidP="001A2899">
      <w:pPr>
        <w:jc w:val="both"/>
        <w:rPr>
          <w:rFonts w:asciiTheme="minorHAnsi" w:hAnsiTheme="minorHAnsi" w:cs="Calibri Light"/>
        </w:rPr>
      </w:pPr>
      <w:r w:rsidRPr="00717B3B">
        <w:rPr>
          <w:rFonts w:asciiTheme="minorHAnsi" w:hAnsiTheme="minorHAnsi" w:cs="Calibri Light"/>
        </w:rPr>
        <w:t xml:space="preserve">Le azioni della molla sul punto </w:t>
      </w:r>
      <w:r w:rsidR="002A0B76" w:rsidRPr="00717B3B">
        <w:rPr>
          <w:rFonts w:asciiTheme="minorHAnsi" w:hAnsiTheme="minorHAnsi" w:cs="Calibri Light"/>
        </w:rPr>
        <w:t>si distribuiscono sui nodi dell’elemento. Questo è quindi un modo per creare dei ponti tra nodo e superficie. Questo metodo viene utilizzato ad esempio dai codici per pr</w:t>
      </w:r>
      <w:r w:rsidRPr="00717B3B">
        <w:rPr>
          <w:rFonts w:asciiTheme="minorHAnsi" w:hAnsiTheme="minorHAnsi" w:cs="Calibri Light"/>
        </w:rPr>
        <w:t>ogettare i cordoni di saldatura</w:t>
      </w:r>
      <w:r w:rsidR="002A0B76" w:rsidRPr="00717B3B">
        <w:rPr>
          <w:rFonts w:asciiTheme="minorHAnsi" w:hAnsiTheme="minorHAnsi" w:cs="Calibri Light"/>
        </w:rPr>
        <w:t xml:space="preserve"> quando non è presente un nodo in corrispondenza della proiezione.</w:t>
      </w:r>
    </w:p>
    <w:p w:rsidR="00846C5A" w:rsidRPr="00717B3B" w:rsidRDefault="00846C5A" w:rsidP="001A2899">
      <w:pPr>
        <w:jc w:val="both"/>
        <w:rPr>
          <w:rFonts w:asciiTheme="minorHAnsi" w:hAnsiTheme="minorHAnsi" w:cs="Calibri Light"/>
        </w:rPr>
      </w:pPr>
    </w:p>
    <w:p w:rsidR="00846C5A" w:rsidRPr="00717B3B" w:rsidRDefault="00846C5A" w:rsidP="001A2899">
      <w:pPr>
        <w:jc w:val="both"/>
        <w:rPr>
          <w:rFonts w:asciiTheme="minorHAnsi" w:hAnsiTheme="minorHAnsi" w:cs="Calibri Light"/>
        </w:rPr>
      </w:pP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Altri metodi:</w:t>
      </w:r>
    </w:p>
    <w:p w:rsidR="00846C5A" w:rsidRPr="00717B3B" w:rsidRDefault="00846C5A" w:rsidP="001A2899">
      <w:pPr>
        <w:jc w:val="both"/>
        <w:rPr>
          <w:rFonts w:asciiTheme="minorHAnsi" w:hAnsiTheme="minorHAnsi" w:cs="Calibri Light"/>
        </w:rPr>
      </w:pPr>
    </w:p>
    <w:p w:rsidR="00846C5A" w:rsidRPr="00717B3B" w:rsidRDefault="001747A5" w:rsidP="001A2899">
      <w:pPr>
        <w:numPr>
          <w:ilvl w:val="0"/>
          <w:numId w:val="5"/>
        </w:numPr>
        <w:suppressAutoHyphens w:val="0"/>
        <w:spacing w:after="200" w:line="276" w:lineRule="auto"/>
        <w:jc w:val="both"/>
        <w:textAlignment w:val="auto"/>
        <w:rPr>
          <w:rFonts w:asciiTheme="minorHAnsi" w:hAnsiTheme="minorHAnsi" w:cs="Calibri Light"/>
        </w:rPr>
      </w:pPr>
      <w:r w:rsidRPr="00717B3B">
        <w:rPr>
          <w:rFonts w:asciiTheme="minorHAnsi" w:hAnsiTheme="minorHAnsi" w:cs="Calibri Light"/>
        </w:rPr>
        <w:t>Creo un RBE</w:t>
      </w:r>
      <w:r w:rsidR="002A0B76" w:rsidRPr="00717B3B">
        <w:rPr>
          <w:rFonts w:asciiTheme="minorHAnsi" w:hAnsiTheme="minorHAnsi" w:cs="Calibri Light"/>
        </w:rPr>
        <w:t>2 che collega il nodo 1 ai 4 nodi circostanti (la stessa soluzione è stata utilizzata per la scatola sterzo). Si fa in questo modo (non lo fate!):</w:t>
      </w:r>
    </w:p>
    <w:p w:rsidR="00846C5A" w:rsidRPr="00717B3B" w:rsidRDefault="001747A5" w:rsidP="001A2899">
      <w:pPr>
        <w:jc w:val="both"/>
        <w:rPr>
          <w:rFonts w:asciiTheme="minorHAnsi" w:hAnsiTheme="minorHAnsi"/>
        </w:rPr>
      </w:pPr>
      <w:r w:rsidRPr="00717B3B">
        <w:rPr>
          <w:rFonts w:asciiTheme="minorHAnsi" w:hAnsiTheme="minorHAnsi" w:cs="Calibri Light"/>
          <w:b/>
          <w:bCs/>
        </w:rPr>
        <w:t>Links → RBE2 →</w:t>
      </w:r>
      <w:r w:rsidR="002A0B76" w:rsidRPr="00717B3B">
        <w:rPr>
          <w:rFonts w:asciiTheme="minorHAnsi" w:hAnsiTheme="minorHAnsi" w:cs="Calibri Light"/>
        </w:rPr>
        <w:t xml:space="preserve"> nodo di controllo (quello a terra)</w:t>
      </w:r>
    </w:p>
    <w:p w:rsidR="00846C5A" w:rsidRPr="00717B3B" w:rsidRDefault="001747A5" w:rsidP="001A2899">
      <w:pPr>
        <w:jc w:val="both"/>
        <w:rPr>
          <w:rFonts w:asciiTheme="minorHAnsi" w:hAnsiTheme="minorHAnsi" w:cs="Calibri Light"/>
        </w:rPr>
      </w:pPr>
      <w:r w:rsidRPr="00717B3B">
        <w:rPr>
          <w:rFonts w:asciiTheme="minorHAnsi" w:hAnsiTheme="minorHAnsi" w:cs="Calibri Light"/>
        </w:rPr>
        <w:t xml:space="preserve">                         </w:t>
      </w:r>
      <w:r w:rsidRPr="00717B3B">
        <w:rPr>
          <w:rFonts w:asciiTheme="minorHAnsi" w:hAnsiTheme="minorHAnsi" w:cs="Calibri Light"/>
          <w:b/>
        </w:rPr>
        <w:t>→</w:t>
      </w:r>
      <w:r w:rsidR="002A0B76" w:rsidRPr="00717B3B">
        <w:rPr>
          <w:rFonts w:asciiTheme="minorHAnsi" w:hAnsiTheme="minorHAnsi" w:cs="Calibri Light"/>
        </w:rPr>
        <w:t>nodi controllati (4 circostanti)</w:t>
      </w: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In questo modo si è creato un corpo rigido che collega i nodi.</w:t>
      </w:r>
    </w:p>
    <w:p w:rsidR="00846C5A" w:rsidRPr="00717B3B" w:rsidRDefault="00846C5A" w:rsidP="001A2899">
      <w:pPr>
        <w:jc w:val="both"/>
        <w:rPr>
          <w:rFonts w:asciiTheme="minorHAnsi" w:hAnsiTheme="minorHAnsi" w:cs="Calibri Light"/>
        </w:rPr>
      </w:pP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Difetto: l’elemento di superficie è rigido, per cui risulterà scarico perché lavora in parallelo con il corpo rigido e ho irrigidito localmente la struttura (non è lecito farlo!)</w:t>
      </w:r>
    </w:p>
    <w:p w:rsidR="00846C5A" w:rsidRPr="00717B3B" w:rsidRDefault="00846C5A" w:rsidP="001A2899">
      <w:pPr>
        <w:jc w:val="both"/>
        <w:rPr>
          <w:rFonts w:asciiTheme="minorHAnsi" w:hAnsiTheme="minorHAnsi" w:cs="Calibri Light"/>
        </w:rPr>
      </w:pPr>
    </w:p>
    <w:p w:rsidR="00846C5A" w:rsidRPr="00717B3B" w:rsidRDefault="002A0B76" w:rsidP="001A2899">
      <w:pPr>
        <w:numPr>
          <w:ilvl w:val="0"/>
          <w:numId w:val="4"/>
        </w:numPr>
        <w:suppressAutoHyphens w:val="0"/>
        <w:spacing w:after="120" w:line="276" w:lineRule="auto"/>
        <w:jc w:val="both"/>
        <w:textAlignment w:val="auto"/>
        <w:rPr>
          <w:rFonts w:asciiTheme="minorHAnsi" w:hAnsiTheme="minorHAnsi" w:cs="Calibri Light"/>
        </w:rPr>
      </w:pPr>
      <w:r w:rsidRPr="00717B3B">
        <w:rPr>
          <w:rFonts w:asciiTheme="minorHAnsi" w:hAnsiTheme="minorHAnsi" w:cs="Calibri Light"/>
        </w:rPr>
        <w:t>Creazione del corpo rigido:</w:t>
      </w:r>
    </w:p>
    <w:p w:rsidR="00846C5A" w:rsidRPr="00717B3B" w:rsidRDefault="001747A5" w:rsidP="001A2899">
      <w:pPr>
        <w:jc w:val="both"/>
        <w:rPr>
          <w:rFonts w:asciiTheme="minorHAnsi" w:hAnsiTheme="minorHAnsi" w:cs="Calibri Light"/>
          <w:b/>
          <w:bCs/>
        </w:rPr>
      </w:pPr>
      <w:r w:rsidRPr="00717B3B">
        <w:rPr>
          <w:rFonts w:asciiTheme="minorHAnsi" w:hAnsiTheme="minorHAnsi" w:cs="Calibri Light"/>
          <w:b/>
          <w:bCs/>
        </w:rPr>
        <w:t>Links → RBE</w:t>
      </w:r>
      <w:r w:rsidR="002A0B76" w:rsidRPr="00717B3B">
        <w:rPr>
          <w:rFonts w:asciiTheme="minorHAnsi" w:hAnsiTheme="minorHAnsi" w:cs="Calibri Light"/>
          <w:b/>
          <w:bCs/>
        </w:rPr>
        <w:t>2</w:t>
      </w: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Tutti i DOF attivi, come nel caso precedente</w:t>
      </w:r>
    </w:p>
    <w:p w:rsidR="00846C5A" w:rsidRPr="00717B3B" w:rsidRDefault="00846C5A" w:rsidP="001A2899">
      <w:pPr>
        <w:jc w:val="both"/>
        <w:rPr>
          <w:rFonts w:asciiTheme="minorHAnsi" w:hAnsiTheme="minorHAnsi" w:cs="Calibri Light"/>
        </w:rPr>
      </w:pPr>
    </w:p>
    <w:p w:rsidR="00846C5A" w:rsidRPr="00717B3B" w:rsidRDefault="002A0B76" w:rsidP="001A2899">
      <w:pPr>
        <w:numPr>
          <w:ilvl w:val="0"/>
          <w:numId w:val="4"/>
        </w:numPr>
        <w:suppressAutoHyphens w:val="0"/>
        <w:spacing w:after="200" w:line="276" w:lineRule="auto"/>
        <w:jc w:val="both"/>
        <w:textAlignment w:val="auto"/>
        <w:rPr>
          <w:rFonts w:asciiTheme="minorHAnsi" w:hAnsiTheme="minorHAnsi" w:cs="Calibri Light"/>
        </w:rPr>
      </w:pPr>
      <w:r w:rsidRPr="00717B3B">
        <w:rPr>
          <w:rFonts w:asciiTheme="minorHAnsi" w:hAnsiTheme="minorHAnsi" w:cs="Calibri Light"/>
        </w:rPr>
        <w:t>Ve</w:t>
      </w:r>
      <w:r w:rsidR="001747A5" w:rsidRPr="00717B3B">
        <w:rPr>
          <w:rFonts w:asciiTheme="minorHAnsi" w:hAnsiTheme="minorHAnsi" w:cs="Calibri Light"/>
        </w:rPr>
        <w:t>rsione alternativa, su base RBE</w:t>
      </w:r>
      <w:r w:rsidRPr="00717B3B">
        <w:rPr>
          <w:rFonts w:asciiTheme="minorHAnsi" w:hAnsiTheme="minorHAnsi" w:cs="Calibri Light"/>
        </w:rPr>
        <w:t>3</w:t>
      </w: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Gli spostamenti del nodo sono la media degli spostamenti del</w:t>
      </w:r>
      <w:r w:rsidR="001747A5" w:rsidRPr="00717B3B">
        <w:rPr>
          <w:rFonts w:asciiTheme="minorHAnsi" w:hAnsiTheme="minorHAnsi" w:cs="Calibri Light"/>
        </w:rPr>
        <w:t xml:space="preserve"> nodo considerato più una quota-</w:t>
      </w:r>
      <w:r w:rsidRPr="00717B3B">
        <w:rPr>
          <w:rFonts w:asciiTheme="minorHAnsi" w:hAnsiTheme="minorHAnsi" w:cs="Calibri Light"/>
        </w:rPr>
        <w:t>parte della rotazione data dal momento degli spostamenti.</w:t>
      </w:r>
    </w:p>
    <w:p w:rsidR="00846C5A" w:rsidRPr="00717B3B" w:rsidRDefault="002A0B76" w:rsidP="001A2899">
      <w:pPr>
        <w:jc w:val="both"/>
        <w:rPr>
          <w:rFonts w:asciiTheme="minorHAnsi" w:hAnsiTheme="minorHAnsi"/>
        </w:rPr>
      </w:pPr>
      <w:r w:rsidRPr="00717B3B">
        <w:rPr>
          <w:rFonts w:asciiTheme="minorHAnsi" w:hAnsiTheme="minorHAnsi" w:cs="Calibri Light"/>
        </w:rPr>
        <w:t>C=nodo centrale;  P</w:t>
      </w:r>
      <w:r w:rsidRPr="00717B3B">
        <w:rPr>
          <w:rFonts w:asciiTheme="minorHAnsi" w:hAnsiTheme="minorHAnsi" w:cs="Calibri Light"/>
          <w:vertAlign w:val="subscript"/>
        </w:rPr>
        <w:t>i</w:t>
      </w:r>
      <w:r w:rsidRPr="00717B3B">
        <w:rPr>
          <w:rFonts w:asciiTheme="minorHAnsi" w:hAnsiTheme="minorHAnsi" w:cs="Calibri Light"/>
        </w:rPr>
        <w:t>=nodi periferici</w:t>
      </w:r>
    </w:p>
    <w:p w:rsidR="00846C5A" w:rsidRPr="00717B3B" w:rsidRDefault="00846C5A" w:rsidP="001A2899">
      <w:pPr>
        <w:jc w:val="both"/>
        <w:rPr>
          <w:rFonts w:asciiTheme="minorHAnsi" w:hAnsiTheme="minorHAnsi" w:cs="Calibri Light"/>
        </w:rPr>
      </w:pPr>
    </w:p>
    <w:p w:rsidR="00846C5A" w:rsidRPr="00717B3B" w:rsidRDefault="002A0B76" w:rsidP="001A2899">
      <w:pPr>
        <w:jc w:val="both"/>
        <w:rPr>
          <w:rFonts w:asciiTheme="minorHAnsi" w:hAnsiTheme="minorHAnsi"/>
        </w:rPr>
      </w:pPr>
      <w:r w:rsidRPr="00717B3B">
        <w:rPr>
          <w:rFonts w:asciiTheme="minorHAnsi" w:hAnsiTheme="minorHAnsi" w:cs="Calibri Light"/>
          <w:b/>
          <w:bCs/>
        </w:rPr>
        <w:t>RB</w:t>
      </w:r>
      <w:r w:rsidR="001747A5" w:rsidRPr="00717B3B">
        <w:rPr>
          <w:rFonts w:asciiTheme="minorHAnsi" w:hAnsiTheme="minorHAnsi" w:cs="Calibri Light"/>
          <w:b/>
          <w:bCs/>
        </w:rPr>
        <w:t xml:space="preserve">E3 → new → </w:t>
      </w:r>
      <w:r w:rsidRPr="00717B3B">
        <w:rPr>
          <w:rFonts w:asciiTheme="minorHAnsi" w:hAnsiTheme="minorHAnsi" w:cs="Calibri Light"/>
        </w:rPr>
        <w:t>nodo referente è quello dipendente (C) (DOF da 1 a 6 tutti attivi)</w:t>
      </w:r>
    </w:p>
    <w:p w:rsidR="00846C5A" w:rsidRPr="00717B3B" w:rsidRDefault="001747A5" w:rsidP="001A2899">
      <w:pPr>
        <w:jc w:val="both"/>
        <w:rPr>
          <w:rFonts w:asciiTheme="minorHAnsi" w:hAnsiTheme="minorHAnsi"/>
        </w:rPr>
      </w:pPr>
      <w:r w:rsidRPr="00717B3B">
        <w:rPr>
          <w:rFonts w:asciiTheme="minorHAnsi" w:hAnsiTheme="minorHAnsi" w:cs="Calibri Light"/>
          <w:b/>
        </w:rPr>
        <w:t>N</w:t>
      </w:r>
      <w:r w:rsidR="002A0B76" w:rsidRPr="00717B3B">
        <w:rPr>
          <w:rFonts w:asciiTheme="minorHAnsi" w:hAnsiTheme="minorHAnsi" w:cs="Calibri Light"/>
          <w:b/>
        </w:rPr>
        <w:t>odes add</w:t>
      </w:r>
      <w:r w:rsidRPr="00717B3B">
        <w:rPr>
          <w:rFonts w:asciiTheme="minorHAnsi" w:hAnsiTheme="minorHAnsi" w:cs="Calibri Light"/>
        </w:rPr>
        <w:t xml:space="preserve"> </w:t>
      </w:r>
      <w:r w:rsidRPr="00717B3B">
        <w:rPr>
          <w:rFonts w:asciiTheme="minorHAnsi" w:hAnsiTheme="minorHAnsi" w:cs="Calibri Light"/>
          <w:b/>
        </w:rPr>
        <w:t>→</w:t>
      </w:r>
      <w:r w:rsidR="002A0B76" w:rsidRPr="00717B3B">
        <w:rPr>
          <w:rFonts w:asciiTheme="minorHAnsi" w:hAnsiTheme="minorHAnsi" w:cs="Calibri Light"/>
        </w:rPr>
        <w:t xml:space="preserve"> 1.2.3.4 (P</w:t>
      </w:r>
      <w:r w:rsidR="002A0B76" w:rsidRPr="00717B3B">
        <w:rPr>
          <w:rFonts w:asciiTheme="minorHAnsi" w:hAnsiTheme="minorHAnsi" w:cs="Calibri Light"/>
          <w:vertAlign w:val="subscript"/>
        </w:rPr>
        <w:t>i</w:t>
      </w:r>
      <w:r w:rsidR="002A0B76" w:rsidRPr="00717B3B">
        <w:rPr>
          <w:rFonts w:asciiTheme="minorHAnsi" w:hAnsiTheme="minorHAnsi" w:cs="Calibri Light"/>
        </w:rPr>
        <w:t xml:space="preserve">) </w:t>
      </w:r>
    </w:p>
    <w:p w:rsidR="00846C5A" w:rsidRPr="00717B3B" w:rsidRDefault="00F83E85" w:rsidP="001A2899">
      <w:pPr>
        <w:jc w:val="both"/>
        <w:rPr>
          <w:rFonts w:asciiTheme="minorHAnsi" w:hAnsiTheme="minorHAnsi" w:cs="Calibri Light"/>
        </w:rPr>
      </w:pPr>
      <w:r w:rsidRPr="00717B3B">
        <w:rPr>
          <w:rFonts w:asciiTheme="minorHAnsi" w:hAnsiTheme="minorHAnsi" w:cs="Calibri Light"/>
        </w:rPr>
        <w:lastRenderedPageBreak/>
        <w:t xml:space="preserve"> </w:t>
      </w:r>
      <w:r w:rsidR="002A0B76" w:rsidRPr="00717B3B">
        <w:rPr>
          <w:rFonts w:asciiTheme="minorHAnsi" w:hAnsiTheme="minorHAnsi" w:cs="Calibri Light"/>
        </w:rPr>
        <w:t>(è anche possibile dare un coefficiente diverso ad ogni nodo, ma ci atteniamo alla teoria vista nella lezione precedente).</w:t>
      </w:r>
    </w:p>
    <w:p w:rsidR="00846C5A" w:rsidRPr="00717B3B" w:rsidRDefault="002A0B76" w:rsidP="001A2899">
      <w:pPr>
        <w:jc w:val="both"/>
        <w:rPr>
          <w:rFonts w:asciiTheme="minorHAnsi" w:hAnsiTheme="minorHAnsi"/>
        </w:rPr>
      </w:pPr>
      <w:r w:rsidRPr="00717B3B">
        <w:rPr>
          <w:rFonts w:asciiTheme="minorHAnsi" w:hAnsiTheme="minorHAnsi" w:cs="Calibri Light"/>
        </w:rPr>
        <w:t>In questo modo le roto-traslazioni di questo nodo sono legate allo spostamento medio dei 4 nodi P</w:t>
      </w:r>
      <w:r w:rsidRPr="00717B3B">
        <w:rPr>
          <w:rFonts w:asciiTheme="minorHAnsi" w:hAnsiTheme="minorHAnsi" w:cs="Calibri Light"/>
          <w:vertAlign w:val="subscript"/>
        </w:rPr>
        <w:t>i</w:t>
      </w:r>
      <w:r w:rsidRPr="00717B3B">
        <w:rPr>
          <w:rFonts w:asciiTheme="minorHAnsi" w:hAnsiTheme="minorHAnsi" w:cs="Calibri Light"/>
        </w:rPr>
        <w:t xml:space="preserve"> e al momento degli spostamenti dei 4 nodi.</w:t>
      </w:r>
    </w:p>
    <w:p w:rsidR="00846C5A" w:rsidRPr="00717B3B" w:rsidRDefault="002A0B76" w:rsidP="001A2899">
      <w:pPr>
        <w:jc w:val="both"/>
        <w:rPr>
          <w:rFonts w:asciiTheme="minorHAnsi" w:hAnsiTheme="minorHAnsi"/>
        </w:rPr>
      </w:pPr>
      <w:r w:rsidRPr="00717B3B">
        <w:rPr>
          <w:rFonts w:asciiTheme="minorHAnsi" w:hAnsiTheme="minorHAnsi" w:cs="Calibri Light"/>
        </w:rPr>
        <w:t>I 4 nodi P</w:t>
      </w:r>
      <w:r w:rsidRPr="00717B3B">
        <w:rPr>
          <w:rFonts w:asciiTheme="minorHAnsi" w:hAnsiTheme="minorHAnsi" w:cs="Calibri Light"/>
          <w:vertAlign w:val="subscript"/>
        </w:rPr>
        <w:t>i</w:t>
      </w:r>
      <w:r w:rsidRPr="00717B3B">
        <w:rPr>
          <w:rFonts w:asciiTheme="minorHAnsi" w:hAnsiTheme="minorHAnsi" w:cs="Calibri Light"/>
        </w:rPr>
        <w:t xml:space="preserve"> entrano nella media con un coefficiente unitario (si nota che questa tecnica è meno precisa dell’inserto perché qui viene dato peso unitario a tutti i nodi, mentre nel caso dell’inserto viene automaticamente scelta una dominanza) &gt; DOF: 1,2,3 solo le traslazioni.</w:t>
      </w:r>
    </w:p>
    <w:p w:rsidR="00846C5A" w:rsidRPr="00717B3B" w:rsidRDefault="00846C5A" w:rsidP="001A2899">
      <w:pPr>
        <w:jc w:val="both"/>
        <w:rPr>
          <w:rFonts w:asciiTheme="minorHAnsi" w:hAnsiTheme="minorHAnsi" w:cs="Calibri Light"/>
        </w:rPr>
      </w:pPr>
    </w:p>
    <w:p w:rsidR="00846C5A" w:rsidRPr="00717B3B" w:rsidRDefault="002A0B76" w:rsidP="001A2899">
      <w:pPr>
        <w:jc w:val="both"/>
        <w:rPr>
          <w:rFonts w:asciiTheme="minorHAnsi" w:hAnsiTheme="minorHAnsi" w:cs="Calibri Light"/>
          <w:b/>
          <w:bCs/>
        </w:rPr>
      </w:pPr>
      <w:r w:rsidRPr="00717B3B">
        <w:rPr>
          <w:rFonts w:asciiTheme="minorHAnsi" w:hAnsiTheme="minorHAnsi" w:cs="Calibri Light"/>
          <w:b/>
          <w:bCs/>
        </w:rPr>
        <w:t>CONDIZIONE NON SINGOLARE</w:t>
      </w:r>
    </w:p>
    <w:p w:rsidR="00846C5A" w:rsidRPr="00717B3B" w:rsidRDefault="002A0B76" w:rsidP="001A2899">
      <w:pPr>
        <w:jc w:val="both"/>
        <w:rPr>
          <w:rFonts w:asciiTheme="minorHAnsi" w:hAnsiTheme="minorHAnsi"/>
        </w:rPr>
      </w:pPr>
      <w:r w:rsidRPr="00717B3B">
        <w:rPr>
          <w:rFonts w:asciiTheme="minorHAnsi" w:hAnsiTheme="minorHAnsi" w:cs="Calibri Light"/>
        </w:rPr>
        <w:t>I nodi P</w:t>
      </w:r>
      <w:r w:rsidRPr="00717B3B">
        <w:rPr>
          <w:rFonts w:asciiTheme="minorHAnsi" w:hAnsiTheme="minorHAnsi" w:cs="Calibri Light"/>
          <w:vertAlign w:val="subscript"/>
        </w:rPr>
        <w:t>i</w:t>
      </w:r>
      <w:r w:rsidRPr="00717B3B">
        <w:rPr>
          <w:rFonts w:asciiTheme="minorHAnsi" w:hAnsiTheme="minorHAnsi" w:cs="Calibri Light"/>
        </w:rPr>
        <w:t xml:space="preserve"> non possono essere qualunque, devono essere almeno 3 nodi non allineati. Se ci so</w:t>
      </w:r>
      <w:r w:rsidR="00F83E85" w:rsidRPr="00717B3B">
        <w:rPr>
          <w:rFonts w:asciiTheme="minorHAnsi" w:hAnsiTheme="minorHAnsi" w:cs="Calibri Light"/>
        </w:rPr>
        <w:t xml:space="preserve">no 2 o 3 nodi allineati, il software </w:t>
      </w:r>
      <w:r w:rsidRPr="00717B3B">
        <w:rPr>
          <w:rFonts w:asciiTheme="minorHAnsi" w:hAnsiTheme="minorHAnsi" w:cs="Calibri Light"/>
        </w:rPr>
        <w:t>ci restituisce e</w:t>
      </w:r>
      <w:r w:rsidR="00F83E85" w:rsidRPr="00717B3B">
        <w:rPr>
          <w:rFonts w:asciiTheme="minorHAnsi" w:hAnsiTheme="minorHAnsi" w:cs="Calibri Light"/>
        </w:rPr>
        <w:t>rrore 2011, significa che l’RBE</w:t>
      </w:r>
      <w:r w:rsidRPr="00717B3B">
        <w:rPr>
          <w:rFonts w:asciiTheme="minorHAnsi" w:hAnsiTheme="minorHAnsi" w:cs="Calibri Light"/>
        </w:rPr>
        <w:t>3 ha natura singolare, perché c’è una co</w:t>
      </w:r>
      <w:r w:rsidR="00F83E85" w:rsidRPr="00717B3B">
        <w:rPr>
          <w:rFonts w:asciiTheme="minorHAnsi" w:hAnsiTheme="minorHAnsi" w:cs="Calibri Light"/>
        </w:rPr>
        <w:t>ppia che non possiamo distribuire</w:t>
      </w:r>
      <w:r w:rsidRPr="00717B3B">
        <w:rPr>
          <w:rFonts w:asciiTheme="minorHAnsi" w:hAnsiTheme="minorHAnsi" w:cs="Calibri Light"/>
        </w:rPr>
        <w:t xml:space="preserve"> come forze.</w:t>
      </w:r>
    </w:p>
    <w:p w:rsidR="00846C5A" w:rsidRPr="00717B3B" w:rsidRDefault="00846C5A" w:rsidP="001A2899">
      <w:pPr>
        <w:jc w:val="both"/>
        <w:rPr>
          <w:rFonts w:asciiTheme="minorHAnsi" w:hAnsiTheme="minorHAnsi" w:cs="Calibri Light"/>
        </w:rPr>
      </w:pPr>
    </w:p>
    <w:p w:rsidR="00846C5A" w:rsidRPr="00717B3B" w:rsidRDefault="002A0B76">
      <w:pPr>
        <w:jc w:val="center"/>
        <w:rPr>
          <w:rFonts w:asciiTheme="minorHAnsi" w:hAnsiTheme="minorHAnsi"/>
        </w:rPr>
      </w:pPr>
      <w:r w:rsidRPr="00717B3B">
        <w:rPr>
          <w:rFonts w:asciiTheme="minorHAnsi" w:hAnsiTheme="minorHAnsi" w:cs="Calibri Light"/>
          <w:noProof/>
          <w:lang w:val="en-US" w:eastAsia="en-US" w:bidi="ar-SA"/>
        </w:rPr>
        <w:drawing>
          <wp:inline distT="0" distB="0" distL="0" distR="0">
            <wp:extent cx="4981903" cy="3074276"/>
            <wp:effectExtent l="0" t="0" r="0" b="0"/>
            <wp:docPr id="31" name="Picture 4" descr="tel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lum bright="30000" contrast="30000"/>
                    </a:blip>
                    <a:srcRect l="24834" t="20113" r="10851" b="21883"/>
                    <a:stretch>
                      <a:fillRect/>
                    </a:stretch>
                  </pic:blipFill>
                  <pic:spPr>
                    <a:xfrm>
                      <a:off x="0" y="0"/>
                      <a:ext cx="4983820" cy="3075459"/>
                    </a:xfrm>
                    <a:prstGeom prst="rect">
                      <a:avLst/>
                    </a:prstGeom>
                    <a:noFill/>
                    <a:ln>
                      <a:noFill/>
                      <a:prstDash/>
                    </a:ln>
                  </pic:spPr>
                </pic:pic>
              </a:graphicData>
            </a:graphic>
          </wp:inline>
        </w:drawing>
      </w:r>
    </w:p>
    <w:p w:rsidR="00846C5A" w:rsidRPr="00717B3B" w:rsidRDefault="00846C5A">
      <w:pPr>
        <w:rPr>
          <w:rFonts w:asciiTheme="minorHAnsi" w:hAnsiTheme="minorHAnsi" w:cs="Calibri Light"/>
        </w:rPr>
      </w:pP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 xml:space="preserve">Questa condizione è dunque da verificare ogni qualvolta si costruisce </w:t>
      </w:r>
      <w:r w:rsidR="00F83E85" w:rsidRPr="00717B3B">
        <w:rPr>
          <w:rFonts w:asciiTheme="minorHAnsi" w:hAnsiTheme="minorHAnsi" w:cs="Calibri Light"/>
        </w:rPr>
        <w:t>un RBE</w:t>
      </w:r>
      <w:r w:rsidRPr="00717B3B">
        <w:rPr>
          <w:rFonts w:asciiTheme="minorHAnsi" w:hAnsiTheme="minorHAnsi" w:cs="Calibri Light"/>
        </w:rPr>
        <w:t>3. Nel caso in esame ci sono 3 nodi non allineati, quindi la condizione è verificata &gt; struttura perfettamente simmetrica</w:t>
      </w:r>
    </w:p>
    <w:p w:rsidR="00846C5A" w:rsidRPr="00717B3B" w:rsidRDefault="00846C5A" w:rsidP="001A2899">
      <w:pPr>
        <w:jc w:val="both"/>
        <w:rPr>
          <w:rFonts w:asciiTheme="minorHAnsi" w:hAnsiTheme="minorHAnsi" w:cs="Calibri Light"/>
        </w:rPr>
      </w:pPr>
    </w:p>
    <w:p w:rsidR="002116C0" w:rsidRPr="00717B3B" w:rsidRDefault="002116C0" w:rsidP="001A2899">
      <w:pPr>
        <w:jc w:val="both"/>
        <w:rPr>
          <w:rFonts w:asciiTheme="minorHAnsi" w:hAnsiTheme="minorHAnsi" w:cs="Calibri Light"/>
          <w:b/>
          <w:bCs/>
        </w:rPr>
      </w:pPr>
    </w:p>
    <w:p w:rsidR="00846C5A" w:rsidRPr="00717B3B" w:rsidRDefault="002A0B76" w:rsidP="001A2899">
      <w:pPr>
        <w:jc w:val="both"/>
        <w:rPr>
          <w:rFonts w:asciiTheme="minorHAnsi" w:hAnsiTheme="minorHAnsi" w:cs="Calibri Light"/>
          <w:b/>
          <w:bCs/>
        </w:rPr>
      </w:pPr>
      <w:r w:rsidRPr="00717B3B">
        <w:rPr>
          <w:rFonts w:asciiTheme="minorHAnsi" w:hAnsiTheme="minorHAnsi" w:cs="Calibri Light"/>
          <w:b/>
          <w:bCs/>
        </w:rPr>
        <w:t>MATERIALE</w:t>
      </w:r>
    </w:p>
    <w:p w:rsidR="00846C5A" w:rsidRPr="00717B3B" w:rsidRDefault="00F83E85" w:rsidP="001A2899">
      <w:pPr>
        <w:jc w:val="both"/>
        <w:rPr>
          <w:rFonts w:asciiTheme="minorHAnsi" w:hAnsiTheme="minorHAnsi"/>
        </w:rPr>
      </w:pPr>
      <w:r w:rsidRPr="00717B3B">
        <w:rPr>
          <w:rFonts w:asciiTheme="minorHAnsi" w:hAnsiTheme="minorHAnsi" w:cs="Calibri Light"/>
          <w:b/>
        </w:rPr>
        <w:t>material properties →</w:t>
      </w:r>
      <w:r w:rsidR="002A0B76" w:rsidRPr="00717B3B">
        <w:rPr>
          <w:rFonts w:asciiTheme="minorHAnsi" w:hAnsiTheme="minorHAnsi" w:cs="Calibri Light"/>
          <w:b/>
        </w:rPr>
        <w:t xml:space="preserve"> alluminio strutturale</w:t>
      </w:r>
      <w:r w:rsidR="002A0B76" w:rsidRPr="00717B3B">
        <w:rPr>
          <w:rFonts w:asciiTheme="minorHAnsi" w:hAnsiTheme="minorHAnsi" w:cs="Calibri Light"/>
        </w:rPr>
        <w:t xml:space="preserve"> (con modulo di young e poisson ratio forniti)</w:t>
      </w:r>
    </w:p>
    <w:p w:rsidR="00846C5A" w:rsidRPr="00717B3B" w:rsidRDefault="002A0B76" w:rsidP="001A2899">
      <w:pPr>
        <w:jc w:val="both"/>
        <w:rPr>
          <w:rFonts w:asciiTheme="minorHAnsi" w:hAnsiTheme="minorHAnsi"/>
        </w:rPr>
      </w:pPr>
      <w:r w:rsidRPr="00717B3B">
        <w:rPr>
          <w:rFonts w:asciiTheme="minorHAnsi" w:hAnsiTheme="minorHAnsi" w:cs="Calibri Light"/>
        </w:rPr>
        <w:t xml:space="preserve">                 </w:t>
      </w:r>
      <w:r w:rsidR="00F83E85" w:rsidRPr="00717B3B">
        <w:rPr>
          <w:rFonts w:asciiTheme="minorHAnsi" w:hAnsiTheme="minorHAnsi" w:cs="Calibri Light"/>
          <w:b/>
        </w:rPr>
        <w:t xml:space="preserve">                  → </w:t>
      </w:r>
      <w:r w:rsidRPr="00717B3B">
        <w:rPr>
          <w:rFonts w:asciiTheme="minorHAnsi" w:hAnsiTheme="minorHAnsi" w:cs="Calibri Light"/>
          <w:b/>
        </w:rPr>
        <w:t xml:space="preserve">honeycomb di alluminio </w:t>
      </w:r>
      <w:r w:rsidRPr="00717B3B">
        <w:rPr>
          <w:rFonts w:asciiTheme="minorHAnsi" w:hAnsiTheme="minorHAnsi" w:cs="Calibri Light"/>
        </w:rPr>
        <w:t>(proprietà prese da catalogo)</w:t>
      </w:r>
    </w:p>
    <w:p w:rsidR="00846C5A" w:rsidRPr="00717B3B" w:rsidRDefault="00846C5A" w:rsidP="001A2899">
      <w:pPr>
        <w:jc w:val="both"/>
        <w:rPr>
          <w:rFonts w:asciiTheme="minorHAnsi" w:hAnsiTheme="minorHAnsi" w:cs="Calibri Light"/>
        </w:rPr>
      </w:pP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Proprietà dell’honeycomb: rigidezza al taglio fuori piano G23 e</w:t>
      </w:r>
      <w:r w:rsidR="00F83E85" w:rsidRPr="00717B3B">
        <w:rPr>
          <w:rFonts w:asciiTheme="minorHAnsi" w:hAnsiTheme="minorHAnsi" w:cs="Calibri Light"/>
        </w:rPr>
        <w:t xml:space="preserve"> </w:t>
      </w:r>
      <w:r w:rsidRPr="00717B3B">
        <w:rPr>
          <w:rFonts w:asciiTheme="minorHAnsi" w:hAnsiTheme="minorHAnsi" w:cs="Calibri Light"/>
        </w:rPr>
        <w:t>G31 con 3 direzione normale</w:t>
      </w: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Valore da catalogo: 330 MPa</w:t>
      </w: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Le altre proprietà sono state settate ordini di grandezza inferiori</w:t>
      </w: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(G12 preso 0.33 per ottenere 3 ordini di grandezza in meno)</w:t>
      </w:r>
    </w:p>
    <w:p w:rsidR="00460770" w:rsidRPr="00717B3B" w:rsidRDefault="00460770" w:rsidP="001A2899">
      <w:pPr>
        <w:jc w:val="both"/>
        <w:rPr>
          <w:rFonts w:asciiTheme="minorHAnsi" w:hAnsiTheme="minorHAnsi" w:cs="Calibri Light"/>
        </w:rPr>
      </w:pPr>
    </w:p>
    <w:p w:rsidR="00846C5A" w:rsidRPr="00717B3B" w:rsidRDefault="002A0B76" w:rsidP="00460770">
      <w:pPr>
        <w:jc w:val="center"/>
        <w:rPr>
          <w:rFonts w:asciiTheme="minorHAnsi" w:hAnsiTheme="minorHAnsi"/>
        </w:rPr>
      </w:pPr>
      <w:r w:rsidRPr="00717B3B">
        <w:rPr>
          <w:rFonts w:asciiTheme="minorHAnsi" w:hAnsiTheme="minorHAnsi" w:cs="Calibri Light"/>
          <w:noProof/>
          <w:lang w:val="en-US" w:eastAsia="en-US" w:bidi="ar-SA"/>
        </w:rPr>
        <w:lastRenderedPageBreak/>
        <w:drawing>
          <wp:inline distT="0" distB="0" distL="0" distR="0">
            <wp:extent cx="3468414" cy="2774731"/>
            <wp:effectExtent l="0" t="0" r="0" b="6985"/>
            <wp:docPr id="32" name="Picture 7" descr="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rcRect l="27245" t="8037" r="21217" b="30891"/>
                    <a:stretch>
                      <a:fillRect/>
                    </a:stretch>
                  </pic:blipFill>
                  <pic:spPr>
                    <a:xfrm>
                      <a:off x="0" y="0"/>
                      <a:ext cx="3473400" cy="2778720"/>
                    </a:xfrm>
                    <a:prstGeom prst="rect">
                      <a:avLst/>
                    </a:prstGeom>
                    <a:noFill/>
                    <a:ln>
                      <a:noFill/>
                      <a:prstDash/>
                    </a:ln>
                  </pic:spPr>
                </pic:pic>
              </a:graphicData>
            </a:graphic>
          </wp:inline>
        </w:drawing>
      </w:r>
    </w:p>
    <w:p w:rsidR="00846C5A" w:rsidRPr="00717B3B" w:rsidRDefault="00846C5A">
      <w:pPr>
        <w:rPr>
          <w:rFonts w:asciiTheme="minorHAnsi" w:hAnsiTheme="minorHAnsi" w:cs="Calibri Light"/>
        </w:rPr>
      </w:pPr>
    </w:p>
    <w:p w:rsidR="00846C5A" w:rsidRPr="00717B3B" w:rsidRDefault="00846C5A">
      <w:pPr>
        <w:rPr>
          <w:rFonts w:asciiTheme="minorHAnsi" w:hAnsiTheme="minorHAnsi" w:cs="Calibri Light"/>
        </w:rPr>
      </w:pPr>
    </w:p>
    <w:p w:rsidR="00846C5A" w:rsidRPr="00717B3B" w:rsidRDefault="002A0B76">
      <w:pPr>
        <w:rPr>
          <w:rFonts w:asciiTheme="minorHAnsi" w:hAnsiTheme="minorHAnsi" w:cs="Calibri Light"/>
        </w:rPr>
      </w:pPr>
      <w:r w:rsidRPr="00717B3B">
        <w:rPr>
          <w:rFonts w:asciiTheme="minorHAnsi" w:hAnsiTheme="minorHAnsi" w:cs="Calibri Light"/>
        </w:rPr>
        <w:t>2 materiali compositi &gt;laminato unico &gt;sottile e spesso</w:t>
      </w:r>
    </w:p>
    <w:p w:rsidR="00846C5A" w:rsidRPr="00717B3B" w:rsidRDefault="00846C5A">
      <w:pPr>
        <w:rPr>
          <w:rFonts w:asciiTheme="minorHAnsi" w:hAnsiTheme="minorHAnsi" w:cs="Calibri Light"/>
        </w:rPr>
      </w:pPr>
    </w:p>
    <w:p w:rsidR="00846C5A" w:rsidRPr="00717B3B" w:rsidRDefault="002A0B76">
      <w:pPr>
        <w:jc w:val="center"/>
        <w:rPr>
          <w:rFonts w:asciiTheme="minorHAnsi" w:hAnsiTheme="minorHAnsi"/>
        </w:rPr>
      </w:pPr>
      <w:r w:rsidRPr="00717B3B">
        <w:rPr>
          <w:rFonts w:asciiTheme="minorHAnsi" w:hAnsiTheme="minorHAnsi" w:cs="Calibri Light"/>
          <w:noProof/>
          <w:lang w:val="en-US" w:eastAsia="en-US" w:bidi="ar-SA"/>
        </w:rPr>
        <w:drawing>
          <wp:inline distT="0" distB="0" distL="0" distR="0">
            <wp:extent cx="4240924" cy="2727435"/>
            <wp:effectExtent l="0" t="0" r="7620" b="0"/>
            <wp:docPr id="33" name="Picture 9" descr="12"/>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srcRect t="4727" r="220" b="12247"/>
                    <a:stretch/>
                  </pic:blipFill>
                  <pic:spPr bwMode="auto">
                    <a:xfrm>
                      <a:off x="0" y="0"/>
                      <a:ext cx="4244229" cy="272956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46C5A" w:rsidRPr="00717B3B" w:rsidRDefault="00846C5A">
      <w:pPr>
        <w:rPr>
          <w:rFonts w:asciiTheme="minorHAnsi" w:hAnsiTheme="minorHAnsi" w:cs="Calibri Light"/>
        </w:rPr>
      </w:pP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In figura è rappresentato il pannello sandwich</w:t>
      </w:r>
      <w:r w:rsidR="00361D9C">
        <w:rPr>
          <w:rFonts w:asciiTheme="minorHAnsi" w:hAnsiTheme="minorHAnsi" w:cs="Calibri Light"/>
        </w:rPr>
        <w:t>.</w:t>
      </w:r>
    </w:p>
    <w:p w:rsidR="00846C5A" w:rsidRPr="00717B3B" w:rsidRDefault="00846C5A" w:rsidP="001A2899">
      <w:pPr>
        <w:jc w:val="both"/>
        <w:rPr>
          <w:rFonts w:asciiTheme="minorHAnsi" w:hAnsiTheme="minorHAnsi" w:cs="Calibri Light"/>
        </w:rPr>
      </w:pPr>
    </w:p>
    <w:p w:rsidR="00846C5A" w:rsidRPr="00717B3B" w:rsidRDefault="002116C0" w:rsidP="001A2899">
      <w:pPr>
        <w:jc w:val="both"/>
        <w:rPr>
          <w:rFonts w:asciiTheme="minorHAnsi" w:hAnsiTheme="minorHAnsi" w:cs="Calibri Light"/>
        </w:rPr>
      </w:pPr>
      <w:r w:rsidRPr="00717B3B">
        <w:rPr>
          <w:rFonts w:asciiTheme="minorHAnsi" w:hAnsiTheme="minorHAnsi" w:cs="Calibri Light"/>
        </w:rPr>
        <w:t>Proprietà del pannello:</w:t>
      </w:r>
    </w:p>
    <w:p w:rsidR="00846C5A" w:rsidRPr="00717B3B" w:rsidRDefault="002A0B76" w:rsidP="001A2899">
      <w:pPr>
        <w:jc w:val="both"/>
        <w:rPr>
          <w:rFonts w:asciiTheme="minorHAnsi" w:hAnsiTheme="minorHAnsi"/>
          <w:b/>
        </w:rPr>
      </w:pPr>
      <w:r w:rsidRPr="00717B3B">
        <w:rPr>
          <w:rFonts w:asciiTheme="minorHAnsi" w:hAnsiTheme="minorHAnsi" w:cs="Calibri Light"/>
          <w:b/>
        </w:rPr>
        <w:t>Laminazione sottile</w:t>
      </w:r>
      <w:r w:rsidR="002116C0" w:rsidRPr="00717B3B">
        <w:rPr>
          <w:rFonts w:asciiTheme="minorHAnsi" w:hAnsiTheme="minorHAnsi" w:cs="Calibri Light"/>
          <w:b/>
        </w:rPr>
        <w:t xml:space="preserve"> → </w:t>
      </w:r>
      <w:r w:rsidRPr="00717B3B">
        <w:rPr>
          <w:rFonts w:asciiTheme="minorHAnsi" w:hAnsiTheme="minorHAnsi" w:cs="Calibri Light"/>
          <w:b/>
        </w:rPr>
        <w:t>general</w:t>
      </w:r>
      <w:r w:rsidR="002116C0" w:rsidRPr="00717B3B">
        <w:rPr>
          <w:rFonts w:asciiTheme="minorHAnsi" w:hAnsiTheme="minorHAnsi" w:cs="Calibri Light"/>
          <w:b/>
        </w:rPr>
        <w:t>:</w:t>
      </w: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1.8 mm di alluminio</w:t>
      </w: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6.35 mm di honeycomb</w:t>
      </w: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1.8 mm di alluminio</w:t>
      </w: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Assumiamo il materiale isotropo, quindi l’angolo non ci interessa ( in relatà l’honeycomb è leggermente anisotropo)</w:t>
      </w:r>
    </w:p>
    <w:p w:rsidR="00846C5A" w:rsidRPr="00717B3B" w:rsidRDefault="00846C5A" w:rsidP="001A2899">
      <w:pPr>
        <w:jc w:val="both"/>
        <w:rPr>
          <w:rFonts w:asciiTheme="minorHAnsi" w:hAnsiTheme="minorHAnsi" w:cs="Calibri Light"/>
        </w:rPr>
      </w:pPr>
    </w:p>
    <w:p w:rsidR="00846C5A" w:rsidRPr="00717B3B" w:rsidRDefault="002A0B76" w:rsidP="001A2899">
      <w:pPr>
        <w:jc w:val="both"/>
        <w:rPr>
          <w:rFonts w:asciiTheme="minorHAnsi" w:hAnsiTheme="minorHAnsi"/>
          <w:b/>
        </w:rPr>
      </w:pPr>
      <w:r w:rsidRPr="00717B3B">
        <w:rPr>
          <w:rFonts w:asciiTheme="minorHAnsi" w:hAnsiTheme="minorHAnsi" w:cs="Calibri Light"/>
          <w:b/>
        </w:rPr>
        <w:t>Laminazione spessa</w:t>
      </w:r>
      <w:r w:rsidR="002116C0" w:rsidRPr="00717B3B">
        <w:rPr>
          <w:rFonts w:asciiTheme="minorHAnsi" w:hAnsiTheme="minorHAnsi" w:cs="Calibri Light"/>
          <w:b/>
        </w:rPr>
        <w:t xml:space="preserve"> →</w:t>
      </w:r>
      <w:r w:rsidR="002116C0" w:rsidRPr="00717B3B">
        <w:rPr>
          <w:rFonts w:asciiTheme="minorHAnsi" w:hAnsiTheme="minorHAnsi"/>
          <w:b/>
        </w:rPr>
        <w:t xml:space="preserve"> </w:t>
      </w:r>
      <w:r w:rsidRPr="00717B3B">
        <w:rPr>
          <w:rFonts w:asciiTheme="minorHAnsi" w:hAnsiTheme="minorHAnsi" w:cs="Calibri Light"/>
          <w:b/>
        </w:rPr>
        <w:t>show composite</w:t>
      </w:r>
      <w:r w:rsidR="002116C0" w:rsidRPr="00717B3B">
        <w:rPr>
          <w:rFonts w:asciiTheme="minorHAnsi" w:hAnsiTheme="minorHAnsi" w:cs="Calibri Light"/>
        </w:rPr>
        <w:t>:</w:t>
      </w:r>
      <w:r w:rsidRPr="00717B3B">
        <w:rPr>
          <w:rFonts w:asciiTheme="minorHAnsi" w:hAnsiTheme="minorHAnsi" w:cs="Calibri Light"/>
        </w:rPr>
        <w:t xml:space="preserve"> ci fa vedere il materiale</w:t>
      </w:r>
      <w:r w:rsidR="002116C0" w:rsidRPr="00717B3B">
        <w:rPr>
          <w:rFonts w:asciiTheme="minorHAnsi" w:hAnsiTheme="minorHAnsi" w:cs="Calibri Light"/>
        </w:rPr>
        <w:t>.</w:t>
      </w:r>
    </w:p>
    <w:p w:rsidR="00846C5A" w:rsidRPr="00717B3B" w:rsidRDefault="00846C5A" w:rsidP="001A2899">
      <w:pPr>
        <w:jc w:val="both"/>
        <w:rPr>
          <w:rFonts w:asciiTheme="minorHAnsi" w:hAnsiTheme="minorHAnsi" w:cs="Calibri Light"/>
        </w:rPr>
      </w:pPr>
    </w:p>
    <w:p w:rsidR="00846C5A" w:rsidRPr="00717B3B" w:rsidRDefault="002116C0" w:rsidP="001A2899">
      <w:pPr>
        <w:jc w:val="both"/>
        <w:rPr>
          <w:rFonts w:asciiTheme="minorHAnsi" w:hAnsiTheme="minorHAnsi" w:cs="Calibri Light"/>
        </w:rPr>
      </w:pPr>
      <w:r w:rsidRPr="00717B3B">
        <w:rPr>
          <w:rFonts w:asciiTheme="minorHAnsi" w:hAnsiTheme="minorHAnsi" w:cs="Calibri Light"/>
        </w:rPr>
        <w:t>(</w:t>
      </w:r>
      <w:r w:rsidR="002A0B76" w:rsidRPr="00717B3B">
        <w:rPr>
          <w:rFonts w:asciiTheme="minorHAnsi" w:hAnsiTheme="minorHAnsi" w:cs="Calibri Light"/>
        </w:rPr>
        <w:t>Alternativa: fare un laminato con del carbonio al posto dell’alluminio&gt; monoscocca</w:t>
      </w:r>
      <w:r w:rsidRPr="00717B3B">
        <w:rPr>
          <w:rFonts w:asciiTheme="minorHAnsi" w:hAnsiTheme="minorHAnsi" w:cs="Calibri Light"/>
        </w:rPr>
        <w:t>).</w:t>
      </w: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N.B: zone di transizione non modellate</w:t>
      </w:r>
      <w:r w:rsidR="002116C0" w:rsidRPr="00717B3B">
        <w:rPr>
          <w:rFonts w:asciiTheme="minorHAnsi" w:hAnsiTheme="minorHAnsi" w:cs="Calibri Light"/>
        </w:rPr>
        <w:t>.</w:t>
      </w:r>
    </w:p>
    <w:p w:rsidR="00846C5A" w:rsidRPr="00717B3B" w:rsidRDefault="00846C5A" w:rsidP="001A2899">
      <w:pPr>
        <w:jc w:val="both"/>
        <w:rPr>
          <w:rFonts w:asciiTheme="minorHAnsi" w:hAnsiTheme="minorHAnsi" w:cs="Calibri Light"/>
        </w:rPr>
      </w:pPr>
    </w:p>
    <w:p w:rsidR="00846C5A" w:rsidRPr="00717B3B" w:rsidRDefault="00846C5A" w:rsidP="001A2899">
      <w:pPr>
        <w:jc w:val="both"/>
        <w:rPr>
          <w:rFonts w:asciiTheme="minorHAnsi" w:hAnsiTheme="minorHAnsi" w:cs="Calibri Light"/>
          <w:b/>
          <w:bCs/>
        </w:rPr>
      </w:pPr>
    </w:p>
    <w:p w:rsidR="00846C5A" w:rsidRPr="00717B3B" w:rsidRDefault="002A0B76" w:rsidP="001A2899">
      <w:pPr>
        <w:jc w:val="both"/>
        <w:rPr>
          <w:rFonts w:asciiTheme="minorHAnsi" w:hAnsiTheme="minorHAnsi" w:cs="Calibri Light"/>
          <w:b/>
          <w:bCs/>
        </w:rPr>
      </w:pPr>
      <w:r w:rsidRPr="00717B3B">
        <w:rPr>
          <w:rFonts w:asciiTheme="minorHAnsi" w:hAnsiTheme="minorHAnsi" w:cs="Calibri Light"/>
          <w:b/>
          <w:bCs/>
        </w:rPr>
        <w:t>RIGIDEZZA TORSIONALE</w:t>
      </w: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Implementazione di un loadcase che ci possa dare la proprietà di rigidezza torsionale</w:t>
      </w:r>
    </w:p>
    <w:p w:rsidR="00846C5A" w:rsidRPr="00717B3B" w:rsidRDefault="00A41CB7" w:rsidP="001A2899">
      <w:pPr>
        <w:jc w:val="both"/>
        <w:rPr>
          <w:rFonts w:asciiTheme="minorHAnsi" w:hAnsiTheme="minorHAnsi" w:cs="Calibri Light"/>
        </w:rPr>
      </w:pPr>
      <w:r w:rsidRPr="00717B3B">
        <w:rPr>
          <w:rFonts w:asciiTheme="minorHAnsi" w:hAnsiTheme="minorHAnsi" w:cs="Calibri Light"/>
        </w:rPr>
        <w:t>Ne</w:t>
      </w:r>
      <w:r w:rsidR="002A0B76" w:rsidRPr="00717B3B">
        <w:rPr>
          <w:rFonts w:asciiTheme="minorHAnsi" w:hAnsiTheme="minorHAnsi" w:cs="Calibri Light"/>
        </w:rPr>
        <w:t>l modello della formula student dello scorso anno</w:t>
      </w:r>
      <w:r w:rsidRPr="00717B3B">
        <w:rPr>
          <w:rFonts w:asciiTheme="minorHAnsi" w:hAnsiTheme="minorHAnsi" w:cs="Calibri Light"/>
        </w:rPr>
        <w:t xml:space="preserve"> sono presenti i seguenti errori:</w:t>
      </w:r>
    </w:p>
    <w:p w:rsidR="00846C5A" w:rsidRPr="00717B3B" w:rsidRDefault="002A0B76" w:rsidP="001A2899">
      <w:pPr>
        <w:numPr>
          <w:ilvl w:val="0"/>
          <w:numId w:val="7"/>
        </w:numPr>
        <w:suppressAutoHyphens w:val="0"/>
        <w:spacing w:line="276" w:lineRule="auto"/>
        <w:jc w:val="both"/>
        <w:textAlignment w:val="auto"/>
        <w:rPr>
          <w:rFonts w:asciiTheme="minorHAnsi" w:hAnsiTheme="minorHAnsi" w:cs="Calibri Light"/>
        </w:rPr>
      </w:pPr>
      <w:r w:rsidRPr="00717B3B">
        <w:rPr>
          <w:rFonts w:asciiTheme="minorHAnsi" w:hAnsiTheme="minorHAnsi" w:cs="Calibri Light"/>
        </w:rPr>
        <w:t>mesh troppo fitta, tempo di calcolo elevato senza aggiungere nessuna informazione importante</w:t>
      </w:r>
      <w:r w:rsidR="00A41CB7" w:rsidRPr="00717B3B">
        <w:rPr>
          <w:rFonts w:asciiTheme="minorHAnsi" w:hAnsiTheme="minorHAnsi" w:cs="Calibri Light"/>
        </w:rPr>
        <w:t>;</w:t>
      </w:r>
    </w:p>
    <w:p w:rsidR="00846C5A" w:rsidRPr="00717B3B" w:rsidRDefault="002A0B76" w:rsidP="001A2899">
      <w:pPr>
        <w:numPr>
          <w:ilvl w:val="0"/>
          <w:numId w:val="6"/>
        </w:numPr>
        <w:suppressAutoHyphens w:val="0"/>
        <w:spacing w:line="276" w:lineRule="auto"/>
        <w:jc w:val="both"/>
        <w:textAlignment w:val="auto"/>
        <w:rPr>
          <w:rFonts w:asciiTheme="minorHAnsi" w:hAnsiTheme="minorHAnsi" w:cs="Calibri Light"/>
        </w:rPr>
      </w:pPr>
      <w:r w:rsidRPr="00717B3B">
        <w:rPr>
          <w:rFonts w:asciiTheme="minorHAnsi" w:hAnsiTheme="minorHAnsi" w:cs="Calibri Light"/>
        </w:rPr>
        <w:t>Cinematica delle sospensioni sbagliata (gli uniball trasmettono cop</w:t>
      </w:r>
      <w:r w:rsidR="00A41CB7" w:rsidRPr="00717B3B">
        <w:rPr>
          <w:rFonts w:asciiTheme="minorHAnsi" w:hAnsiTheme="minorHAnsi" w:cs="Calibri Light"/>
        </w:rPr>
        <w:t>pia alla parete);</w:t>
      </w:r>
    </w:p>
    <w:p w:rsidR="00846C5A" w:rsidRPr="00717B3B" w:rsidRDefault="002A0B76" w:rsidP="001A2899">
      <w:pPr>
        <w:numPr>
          <w:ilvl w:val="0"/>
          <w:numId w:val="6"/>
        </w:numPr>
        <w:suppressAutoHyphens w:val="0"/>
        <w:spacing w:after="200" w:line="276" w:lineRule="auto"/>
        <w:jc w:val="both"/>
        <w:textAlignment w:val="auto"/>
        <w:rPr>
          <w:rFonts w:asciiTheme="minorHAnsi" w:hAnsiTheme="minorHAnsi" w:cs="Calibri Light"/>
        </w:rPr>
      </w:pPr>
      <w:r w:rsidRPr="00717B3B">
        <w:rPr>
          <w:rFonts w:asciiTheme="minorHAnsi" w:hAnsiTheme="minorHAnsi" w:cs="Calibri Light"/>
        </w:rPr>
        <w:t>Traliccio posteriore saldato senza senso.</w:t>
      </w: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Andiamo avanti con il calcolo della rigidezza torsionale standard</w:t>
      </w:r>
    </w:p>
    <w:p w:rsidR="00846C5A" w:rsidRPr="00717B3B" w:rsidRDefault="00846C5A" w:rsidP="001A2899">
      <w:pPr>
        <w:jc w:val="both"/>
        <w:rPr>
          <w:rFonts w:asciiTheme="minorHAnsi" w:hAnsiTheme="minorHAnsi" w:cs="Calibri Light"/>
        </w:rPr>
      </w:pPr>
    </w:p>
    <w:p w:rsidR="00846C5A" w:rsidRPr="00717B3B" w:rsidRDefault="002A0B76" w:rsidP="001A2899">
      <w:pPr>
        <w:jc w:val="both"/>
        <w:rPr>
          <w:rFonts w:asciiTheme="minorHAnsi" w:hAnsiTheme="minorHAnsi"/>
        </w:rPr>
      </w:pPr>
      <w:r w:rsidRPr="00717B3B">
        <w:rPr>
          <w:rFonts w:asciiTheme="minorHAnsi" w:hAnsiTheme="minorHAnsi" w:cs="Calibri Light"/>
          <w:b/>
          <w:bCs/>
        </w:rPr>
        <w:t>Boundary condition</w:t>
      </w:r>
      <w:r w:rsidRPr="00717B3B">
        <w:rPr>
          <w:rFonts w:asciiTheme="minorHAnsi" w:hAnsiTheme="minorHAnsi" w:cs="Calibri Light"/>
        </w:rPr>
        <w:t>: appoggio a terra 3 centri impronta</w:t>
      </w:r>
      <w:r w:rsidR="00654E82" w:rsidRPr="00717B3B">
        <w:rPr>
          <w:rFonts w:asciiTheme="minorHAnsi" w:hAnsiTheme="minorHAnsi" w:cs="Calibri Light"/>
        </w:rPr>
        <w:t>.</w:t>
      </w:r>
    </w:p>
    <w:p w:rsidR="00846C5A" w:rsidRPr="00717B3B" w:rsidRDefault="00846C5A" w:rsidP="001A2899">
      <w:pPr>
        <w:jc w:val="both"/>
        <w:rPr>
          <w:rFonts w:asciiTheme="minorHAnsi" w:hAnsiTheme="minorHAnsi" w:cs="Calibri Light"/>
        </w:rPr>
      </w:pPr>
    </w:p>
    <w:p w:rsidR="00654E82" w:rsidRPr="00717B3B" w:rsidRDefault="00654E82" w:rsidP="001A2899">
      <w:pPr>
        <w:jc w:val="both"/>
        <w:rPr>
          <w:rFonts w:asciiTheme="minorHAnsi" w:hAnsiTheme="minorHAnsi" w:cs="Calibri Light"/>
          <w:b/>
          <w:bCs/>
          <w:lang w:val="en-US"/>
        </w:rPr>
      </w:pPr>
      <w:r w:rsidRPr="00717B3B">
        <w:rPr>
          <w:rFonts w:asciiTheme="minorHAnsi" w:hAnsiTheme="minorHAnsi" w:cs="Calibri Light"/>
          <w:b/>
          <w:bCs/>
          <w:lang w:val="en-US"/>
        </w:rPr>
        <w:t>Boundary condition → new → structural → fixed displacement</w:t>
      </w:r>
    </w:p>
    <w:p w:rsidR="00846C5A" w:rsidRPr="00717B3B" w:rsidRDefault="00654E82" w:rsidP="001A2899">
      <w:pPr>
        <w:jc w:val="both"/>
        <w:rPr>
          <w:rFonts w:asciiTheme="minorHAnsi" w:hAnsiTheme="minorHAnsi"/>
        </w:rPr>
      </w:pPr>
      <w:r w:rsidRPr="00717B3B">
        <w:rPr>
          <w:rFonts w:asciiTheme="minorHAnsi" w:hAnsiTheme="minorHAnsi" w:cs="Calibri Light"/>
          <w:b/>
        </w:rPr>
        <w:t>Name</w:t>
      </w:r>
      <w:r w:rsidRPr="00717B3B">
        <w:rPr>
          <w:rFonts w:asciiTheme="minorHAnsi" w:hAnsiTheme="minorHAnsi" w:cs="Calibri Light"/>
        </w:rPr>
        <w:t>:</w:t>
      </w:r>
      <w:r w:rsidR="002A0B76" w:rsidRPr="00717B3B">
        <w:rPr>
          <w:rFonts w:asciiTheme="minorHAnsi" w:hAnsiTheme="minorHAnsi" w:cs="Calibri Light"/>
        </w:rPr>
        <w:t xml:space="preserve"> appoggi a terra direzione z</w:t>
      </w:r>
    </w:p>
    <w:p w:rsidR="00846C5A" w:rsidRPr="00717B3B" w:rsidRDefault="00654E82" w:rsidP="001A2899">
      <w:pPr>
        <w:jc w:val="both"/>
        <w:rPr>
          <w:rFonts w:asciiTheme="minorHAnsi" w:hAnsiTheme="minorHAnsi"/>
        </w:rPr>
      </w:pPr>
      <w:r w:rsidRPr="00717B3B">
        <w:rPr>
          <w:rFonts w:asciiTheme="minorHAnsi" w:hAnsiTheme="minorHAnsi" w:cs="Calibri Light"/>
          <w:b/>
          <w:bCs/>
        </w:rPr>
        <w:t xml:space="preserve">Properties: </w:t>
      </w:r>
      <w:r w:rsidR="002A0B76" w:rsidRPr="00717B3B">
        <w:rPr>
          <w:rFonts w:asciiTheme="minorHAnsi" w:hAnsiTheme="minorHAnsi" w:cs="Calibri Light"/>
        </w:rPr>
        <w:t>spostamento z=0</w:t>
      </w:r>
    </w:p>
    <w:p w:rsidR="00846C5A" w:rsidRPr="00717B3B" w:rsidRDefault="00654E82" w:rsidP="001A2899">
      <w:pPr>
        <w:jc w:val="both"/>
        <w:rPr>
          <w:rFonts w:asciiTheme="minorHAnsi" w:hAnsiTheme="minorHAnsi"/>
        </w:rPr>
      </w:pPr>
      <w:r w:rsidRPr="00717B3B">
        <w:rPr>
          <w:rFonts w:asciiTheme="minorHAnsi" w:hAnsiTheme="minorHAnsi" w:cs="Calibri Light"/>
          <w:b/>
          <w:bCs/>
        </w:rPr>
        <w:t>Nodes add:</w:t>
      </w:r>
      <w:r w:rsidR="002A0B76" w:rsidRPr="00717B3B">
        <w:rPr>
          <w:rFonts w:asciiTheme="minorHAnsi" w:hAnsiTheme="minorHAnsi" w:cs="Calibri Light"/>
        </w:rPr>
        <w:t xml:space="preserve"> appoggio i 2 posteriori e anteriore sinistra</w:t>
      </w:r>
    </w:p>
    <w:p w:rsidR="00846C5A" w:rsidRPr="00717B3B" w:rsidRDefault="00846C5A" w:rsidP="001A2899">
      <w:pPr>
        <w:jc w:val="both"/>
        <w:rPr>
          <w:rFonts w:asciiTheme="minorHAnsi" w:hAnsiTheme="minorHAnsi" w:cs="Calibri Light"/>
        </w:rPr>
      </w:pP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Mentre all’anteriore destro impongo un carico imposto</w:t>
      </w:r>
    </w:p>
    <w:p w:rsidR="00654E82" w:rsidRPr="00717B3B" w:rsidRDefault="00654E82" w:rsidP="001A2899">
      <w:pPr>
        <w:jc w:val="both"/>
        <w:rPr>
          <w:rFonts w:asciiTheme="minorHAnsi" w:hAnsiTheme="minorHAnsi" w:cs="Calibri Light"/>
          <w:b/>
          <w:bCs/>
          <w:lang w:val="en-US"/>
        </w:rPr>
      </w:pPr>
      <w:r w:rsidRPr="00717B3B">
        <w:rPr>
          <w:rFonts w:asciiTheme="minorHAnsi" w:hAnsiTheme="minorHAnsi" w:cs="Calibri Light"/>
          <w:b/>
          <w:bCs/>
          <w:lang w:val="en-US"/>
        </w:rPr>
        <w:t xml:space="preserve">Boundary condition → new → structural →point load </w:t>
      </w:r>
    </w:p>
    <w:p w:rsidR="00846C5A" w:rsidRPr="00717B3B" w:rsidRDefault="00654E82" w:rsidP="001A2899">
      <w:pPr>
        <w:jc w:val="both"/>
        <w:rPr>
          <w:rFonts w:asciiTheme="minorHAnsi" w:hAnsiTheme="minorHAnsi"/>
        </w:rPr>
      </w:pPr>
      <w:r w:rsidRPr="00717B3B">
        <w:rPr>
          <w:rFonts w:asciiTheme="minorHAnsi" w:hAnsiTheme="minorHAnsi" w:cs="Calibri Light"/>
          <w:b/>
        </w:rPr>
        <w:t>Name</w:t>
      </w:r>
      <w:r w:rsidR="002A0B76" w:rsidRPr="00717B3B">
        <w:rPr>
          <w:rFonts w:asciiTheme="minorHAnsi" w:hAnsiTheme="minorHAnsi" w:cs="Calibri Light"/>
          <w:b/>
        </w:rPr>
        <w:t>:</w:t>
      </w:r>
      <w:r w:rsidR="002A0B76" w:rsidRPr="00717B3B">
        <w:rPr>
          <w:rFonts w:asciiTheme="minorHAnsi" w:hAnsiTheme="minorHAnsi" w:cs="Calibri Light"/>
        </w:rPr>
        <w:t xml:space="preserve"> forza z unitaria anteriore dx</w:t>
      </w:r>
    </w:p>
    <w:p w:rsidR="00846C5A" w:rsidRPr="00717B3B" w:rsidRDefault="002A0B76" w:rsidP="001A2899">
      <w:pPr>
        <w:jc w:val="both"/>
        <w:rPr>
          <w:rFonts w:asciiTheme="minorHAnsi" w:hAnsiTheme="minorHAnsi"/>
        </w:rPr>
      </w:pPr>
      <w:r w:rsidRPr="00717B3B">
        <w:rPr>
          <w:rFonts w:asciiTheme="minorHAnsi" w:hAnsiTheme="minorHAnsi" w:cs="Calibri Light"/>
          <w:b/>
          <w:bCs/>
        </w:rPr>
        <w:t>Properties</w:t>
      </w:r>
      <w:r w:rsidR="00654E82" w:rsidRPr="00717B3B">
        <w:rPr>
          <w:rFonts w:asciiTheme="minorHAnsi" w:hAnsiTheme="minorHAnsi" w:cs="Calibri Light"/>
        </w:rPr>
        <w:t>: forza in direzione z =1</w:t>
      </w:r>
    </w:p>
    <w:p w:rsidR="00654E82" w:rsidRPr="00717B3B" w:rsidRDefault="00654E82" w:rsidP="00654E82">
      <w:pPr>
        <w:rPr>
          <w:rFonts w:asciiTheme="minorHAnsi" w:hAnsiTheme="minorHAnsi" w:cs="Calibri Light"/>
        </w:rPr>
      </w:pPr>
    </w:p>
    <w:p w:rsidR="00654E82" w:rsidRPr="00717B3B" w:rsidRDefault="002A0B76" w:rsidP="00654E82">
      <w:pPr>
        <w:jc w:val="center"/>
        <w:rPr>
          <w:rFonts w:asciiTheme="minorHAnsi" w:hAnsiTheme="minorHAnsi"/>
        </w:rPr>
      </w:pPr>
      <w:r w:rsidRPr="00717B3B">
        <w:rPr>
          <w:rFonts w:asciiTheme="minorHAnsi" w:hAnsiTheme="minorHAnsi" w:cs="Calibri Light"/>
          <w:noProof/>
          <w:lang w:val="en-US" w:eastAsia="en-US" w:bidi="ar-SA"/>
        </w:rPr>
        <w:drawing>
          <wp:inline distT="0" distB="0" distL="0" distR="0">
            <wp:extent cx="4800600" cy="3000375"/>
            <wp:effectExtent l="0" t="0" r="0" b="9525"/>
            <wp:docPr id="34" name="Picture 12" descr="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srcRect t="2260" r="176" b="12240"/>
                    <a:stretch/>
                  </pic:blipFill>
                  <pic:spPr bwMode="auto">
                    <a:xfrm>
                      <a:off x="0" y="0"/>
                      <a:ext cx="4848161" cy="303010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4E82" w:rsidRPr="00717B3B" w:rsidRDefault="00654E82" w:rsidP="00654E82">
      <w:pPr>
        <w:rPr>
          <w:rFonts w:asciiTheme="minorHAnsi" w:hAnsiTheme="minorHAnsi"/>
        </w:rPr>
      </w:pPr>
    </w:p>
    <w:p w:rsidR="00846C5A" w:rsidRPr="00717B3B" w:rsidRDefault="002A0B76" w:rsidP="00654E82">
      <w:pPr>
        <w:jc w:val="center"/>
        <w:rPr>
          <w:rFonts w:asciiTheme="minorHAnsi" w:hAnsiTheme="minorHAnsi"/>
        </w:rPr>
      </w:pPr>
      <w:r w:rsidRPr="00717B3B">
        <w:rPr>
          <w:rFonts w:asciiTheme="minorHAnsi" w:hAnsiTheme="minorHAnsi" w:cs="Calibri Light"/>
          <w:noProof/>
          <w:lang w:val="en-US" w:eastAsia="en-US" w:bidi="ar-SA"/>
        </w:rPr>
        <w:lastRenderedPageBreak/>
        <w:drawing>
          <wp:inline distT="0" distB="0" distL="0" distR="0">
            <wp:extent cx="4876800" cy="3067050"/>
            <wp:effectExtent l="0" t="0" r="0" b="0"/>
            <wp:docPr id="35" name="Picture 14" descr="2"/>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srcRect t="2260" r="-313" b="12260"/>
                    <a:stretch/>
                  </pic:blipFill>
                  <pic:spPr bwMode="auto">
                    <a:xfrm>
                      <a:off x="0" y="0"/>
                      <a:ext cx="4877997" cy="306780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46C5A" w:rsidRPr="00717B3B" w:rsidRDefault="00846C5A">
      <w:pPr>
        <w:rPr>
          <w:rFonts w:asciiTheme="minorHAnsi" w:hAnsiTheme="minorHAnsi" w:cs="Calibri Light"/>
        </w:rPr>
      </w:pPr>
    </w:p>
    <w:p w:rsidR="00846C5A" w:rsidRPr="00717B3B" w:rsidRDefault="00846C5A">
      <w:pPr>
        <w:rPr>
          <w:rFonts w:asciiTheme="minorHAnsi" w:hAnsiTheme="minorHAnsi" w:cs="Calibri Light"/>
        </w:rPr>
      </w:pP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Dunque, la BC totale comprende 3 appoggi a terra + 1 car</w:t>
      </w:r>
      <w:r w:rsidR="00631FF5" w:rsidRPr="00717B3B">
        <w:rPr>
          <w:rFonts w:asciiTheme="minorHAnsi" w:hAnsiTheme="minorHAnsi" w:cs="Calibri Light"/>
        </w:rPr>
        <w:t>ico quindi la</w:t>
      </w:r>
      <w:r w:rsidRPr="00717B3B">
        <w:rPr>
          <w:rFonts w:asciiTheme="minorHAnsi" w:hAnsiTheme="minorHAnsi" w:cs="Calibri Light"/>
        </w:rPr>
        <w:t xml:space="preserve"> RIGIDEZZA TOR</w:t>
      </w:r>
      <w:r w:rsidR="00631FF5" w:rsidRPr="00717B3B">
        <w:rPr>
          <w:rFonts w:asciiTheme="minorHAnsi" w:hAnsiTheme="minorHAnsi" w:cs="Calibri Light"/>
        </w:rPr>
        <w:t>SIONALE è completamente definita, tuttavia</w:t>
      </w:r>
      <w:r w:rsidRPr="00717B3B">
        <w:rPr>
          <w:rFonts w:asciiTheme="minorHAnsi" w:hAnsiTheme="minorHAnsi" w:cs="Calibri Light"/>
        </w:rPr>
        <w:t xml:space="preserve"> la struttura </w:t>
      </w:r>
      <w:r w:rsidR="00631FF5" w:rsidRPr="00717B3B">
        <w:rPr>
          <w:rFonts w:asciiTheme="minorHAnsi" w:hAnsiTheme="minorHAnsi" w:cs="Calibri Light"/>
        </w:rPr>
        <w:t>ha</w:t>
      </w:r>
      <w:r w:rsidRPr="00717B3B">
        <w:rPr>
          <w:rFonts w:asciiTheme="minorHAnsi" w:hAnsiTheme="minorHAnsi" w:cs="Calibri Light"/>
        </w:rPr>
        <w:t xml:space="preserve"> du</w:t>
      </w:r>
      <w:r w:rsidR="00631FF5" w:rsidRPr="00717B3B">
        <w:rPr>
          <w:rFonts w:asciiTheme="minorHAnsi" w:hAnsiTheme="minorHAnsi" w:cs="Calibri Light"/>
        </w:rPr>
        <w:t>e moti di corpo rigido residui.</w:t>
      </w:r>
    </w:p>
    <w:p w:rsidR="00846C5A" w:rsidRPr="00717B3B" w:rsidRDefault="00631FF5" w:rsidP="001A2899">
      <w:pPr>
        <w:jc w:val="both"/>
        <w:rPr>
          <w:rFonts w:asciiTheme="minorHAnsi" w:hAnsiTheme="minorHAnsi" w:cs="Calibri Light"/>
        </w:rPr>
      </w:pPr>
      <w:r w:rsidRPr="00717B3B">
        <w:rPr>
          <w:rFonts w:asciiTheme="minorHAnsi" w:hAnsiTheme="minorHAnsi" w:cs="Calibri Light"/>
        </w:rPr>
        <w:t xml:space="preserve">Sono presenti </w:t>
      </w:r>
      <w:r w:rsidR="002A0B76" w:rsidRPr="00717B3B">
        <w:rPr>
          <w:rFonts w:asciiTheme="minorHAnsi" w:hAnsiTheme="minorHAnsi" w:cs="Calibri Light"/>
        </w:rPr>
        <w:t>3 appoggi in z, cioè il telaio gia</w:t>
      </w:r>
      <w:r w:rsidRPr="00717B3B">
        <w:rPr>
          <w:rFonts w:asciiTheme="minorHAnsi" w:hAnsiTheme="minorHAnsi" w:cs="Calibri Light"/>
        </w:rPr>
        <w:t>ce sul piano xy e ha moto entro-</w:t>
      </w:r>
      <w:r w:rsidR="002A0B76" w:rsidRPr="00717B3B">
        <w:rPr>
          <w:rFonts w:asciiTheme="minorHAnsi" w:hAnsiTheme="minorHAnsi" w:cs="Calibri Light"/>
        </w:rPr>
        <w:t xml:space="preserve">piano solo nel piano xy. I moti nel piano xy sono: traslazione </w:t>
      </w:r>
      <w:r w:rsidRPr="00717B3B">
        <w:rPr>
          <w:rFonts w:asciiTheme="minorHAnsi" w:hAnsiTheme="minorHAnsi" w:cs="Calibri Light"/>
        </w:rPr>
        <w:t xml:space="preserve">x, rotazione z e traslazione y, dunque ci sono </w:t>
      </w:r>
      <w:r w:rsidR="002A0B76" w:rsidRPr="00717B3B">
        <w:rPr>
          <w:rFonts w:asciiTheme="minorHAnsi" w:hAnsiTheme="minorHAnsi" w:cs="Calibri Light"/>
        </w:rPr>
        <w:t>3 gradi di libertà.</w:t>
      </w: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È necessario definire un univoco posizionamento della struttura nello spazio.</w:t>
      </w:r>
    </w:p>
    <w:p w:rsidR="00846C5A" w:rsidRPr="00717B3B" w:rsidRDefault="00846C5A" w:rsidP="001A2899">
      <w:pPr>
        <w:jc w:val="both"/>
        <w:rPr>
          <w:rFonts w:asciiTheme="minorHAnsi" w:hAnsiTheme="minorHAnsi" w:cs="Calibri Light"/>
        </w:rPr>
      </w:pP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Plotto le travi senza il loro spessore per rendere più facile la visualizzazione:</w:t>
      </w:r>
    </w:p>
    <w:p w:rsidR="00846C5A" w:rsidRPr="00717B3B" w:rsidRDefault="00631FF5" w:rsidP="001A2899">
      <w:pPr>
        <w:jc w:val="both"/>
        <w:rPr>
          <w:rFonts w:asciiTheme="minorHAnsi" w:hAnsiTheme="minorHAnsi"/>
          <w:lang w:val="en-US"/>
        </w:rPr>
      </w:pPr>
      <w:r w:rsidRPr="00717B3B">
        <w:rPr>
          <w:rFonts w:asciiTheme="minorHAnsi" w:hAnsiTheme="minorHAnsi" w:cs="Calibri Light"/>
          <w:b/>
          <w:bCs/>
          <w:lang w:val="en-US"/>
        </w:rPr>
        <w:t>Plot → element → setting</w:t>
      </w:r>
      <w:r w:rsidR="002A0B76" w:rsidRPr="00717B3B">
        <w:rPr>
          <w:rFonts w:asciiTheme="minorHAnsi" w:hAnsiTheme="minorHAnsi" w:cs="Calibri Light"/>
          <w:lang w:val="en-US"/>
        </w:rPr>
        <w:t xml:space="preserve"> </w:t>
      </w:r>
    </w:p>
    <w:p w:rsidR="00846C5A" w:rsidRPr="00717B3B" w:rsidRDefault="002A0B76" w:rsidP="001A2899">
      <w:pPr>
        <w:jc w:val="both"/>
        <w:rPr>
          <w:rFonts w:asciiTheme="minorHAnsi" w:hAnsiTheme="minorHAnsi"/>
          <w:lang w:val="en-US"/>
        </w:rPr>
      </w:pPr>
      <w:r w:rsidRPr="00717B3B">
        <w:rPr>
          <w:rFonts w:asciiTheme="minorHAnsi" w:hAnsiTheme="minorHAnsi" w:cs="Calibri Light"/>
          <w:b/>
          <w:lang w:val="en-US"/>
        </w:rPr>
        <w:t>Beam</w:t>
      </w:r>
      <w:r w:rsidR="00631FF5" w:rsidRPr="00717B3B">
        <w:rPr>
          <w:rFonts w:asciiTheme="minorHAnsi" w:hAnsiTheme="minorHAnsi" w:cs="Calibri Light"/>
          <w:lang w:val="en-US"/>
        </w:rPr>
        <w:t xml:space="preserve">: </w:t>
      </w:r>
      <w:r w:rsidRPr="00717B3B">
        <w:rPr>
          <w:rFonts w:asciiTheme="minorHAnsi" w:hAnsiTheme="minorHAnsi" w:cs="Calibri Light"/>
          <w:lang w:val="en-US"/>
        </w:rPr>
        <w:t>nascondo la vista 3D + offset + local axes &gt; regen</w:t>
      </w:r>
    </w:p>
    <w:p w:rsidR="00846C5A" w:rsidRPr="00717B3B" w:rsidRDefault="00631FF5" w:rsidP="001A2899">
      <w:pPr>
        <w:jc w:val="both"/>
        <w:rPr>
          <w:rFonts w:asciiTheme="minorHAnsi" w:hAnsiTheme="minorHAnsi"/>
          <w:lang w:val="en-US"/>
        </w:rPr>
      </w:pPr>
      <w:r w:rsidRPr="00717B3B">
        <w:rPr>
          <w:rFonts w:asciiTheme="minorHAnsi" w:hAnsiTheme="minorHAnsi" w:cs="Calibri Light"/>
          <w:b/>
          <w:lang w:val="en-US"/>
        </w:rPr>
        <w:t>Shell:</w:t>
      </w:r>
      <w:r w:rsidR="002A0B76" w:rsidRPr="00717B3B">
        <w:rPr>
          <w:rFonts w:asciiTheme="minorHAnsi" w:hAnsiTheme="minorHAnsi" w:cs="Calibri Light"/>
          <w:lang w:val="en-US"/>
        </w:rPr>
        <w:t xml:space="preserve"> tolgo expand + offset </w:t>
      </w:r>
      <w:r w:rsidRPr="00717B3B">
        <w:rPr>
          <w:rFonts w:asciiTheme="minorHAnsi" w:hAnsiTheme="minorHAnsi" w:cs="Calibri Light"/>
          <w:b/>
          <w:lang w:val="en-US"/>
        </w:rPr>
        <w:t>→</w:t>
      </w:r>
      <w:r w:rsidR="002A0B76" w:rsidRPr="00717B3B">
        <w:rPr>
          <w:rFonts w:asciiTheme="minorHAnsi" w:hAnsiTheme="minorHAnsi" w:cs="Calibri Light"/>
          <w:b/>
          <w:lang w:val="en-US"/>
        </w:rPr>
        <w:t xml:space="preserve"> regen</w:t>
      </w: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Tutto ciò per vedere i nodi e avere qualcosa di più gestibile</w:t>
      </w:r>
    </w:p>
    <w:p w:rsidR="00846C5A" w:rsidRPr="00717B3B" w:rsidRDefault="00846C5A">
      <w:pPr>
        <w:rPr>
          <w:rFonts w:asciiTheme="minorHAnsi" w:hAnsiTheme="minorHAnsi" w:cs="Calibri Light"/>
        </w:rPr>
      </w:pPr>
    </w:p>
    <w:p w:rsidR="00846C5A" w:rsidRPr="00717B3B" w:rsidRDefault="002A0B76">
      <w:pPr>
        <w:jc w:val="center"/>
        <w:rPr>
          <w:rFonts w:asciiTheme="minorHAnsi" w:hAnsiTheme="minorHAnsi"/>
        </w:rPr>
      </w:pPr>
      <w:r w:rsidRPr="00717B3B">
        <w:rPr>
          <w:rFonts w:asciiTheme="minorHAnsi" w:hAnsiTheme="minorHAnsi" w:cs="Calibri Light"/>
          <w:noProof/>
          <w:lang w:val="en-US" w:eastAsia="en-US" w:bidi="ar-SA"/>
        </w:rPr>
        <w:drawing>
          <wp:inline distT="0" distB="0" distL="0" distR="0">
            <wp:extent cx="4460875" cy="2914650"/>
            <wp:effectExtent l="0" t="0" r="0" b="0"/>
            <wp:docPr id="36" name="Picture 15" descr="14"/>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srcRect t="2711" b="11109"/>
                    <a:stretch/>
                  </pic:blipFill>
                  <pic:spPr bwMode="auto">
                    <a:xfrm>
                      <a:off x="0" y="0"/>
                      <a:ext cx="4461725" cy="29152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46C5A" w:rsidRPr="00717B3B" w:rsidRDefault="00846C5A">
      <w:pPr>
        <w:rPr>
          <w:rFonts w:asciiTheme="minorHAnsi" w:hAnsiTheme="minorHAnsi" w:cs="Calibri Light"/>
        </w:rPr>
      </w:pPr>
    </w:p>
    <w:p w:rsidR="00846C5A" w:rsidRPr="00717B3B" w:rsidRDefault="00631FF5" w:rsidP="001A2899">
      <w:pPr>
        <w:jc w:val="both"/>
        <w:rPr>
          <w:rFonts w:asciiTheme="minorHAnsi" w:hAnsiTheme="minorHAnsi" w:cs="Calibri Light"/>
        </w:rPr>
      </w:pPr>
      <w:r w:rsidRPr="00717B3B">
        <w:rPr>
          <w:rFonts w:asciiTheme="minorHAnsi" w:hAnsiTheme="minorHAnsi" w:cs="Calibri Light"/>
        </w:rPr>
        <w:lastRenderedPageBreak/>
        <w:t>Si deve</w:t>
      </w:r>
      <w:r w:rsidR="002A0B76" w:rsidRPr="00717B3B">
        <w:rPr>
          <w:rFonts w:asciiTheme="minorHAnsi" w:hAnsiTheme="minorHAnsi" w:cs="Calibri Light"/>
        </w:rPr>
        <w:t xml:space="preserve"> risolvere il problema del posiz</w:t>
      </w:r>
      <w:r w:rsidRPr="00717B3B">
        <w:rPr>
          <w:rFonts w:asciiTheme="minorHAnsi" w:hAnsiTheme="minorHAnsi" w:cs="Calibri Light"/>
        </w:rPr>
        <w:t>ionamento della struttura entro-</w:t>
      </w:r>
      <w:r w:rsidR="002A0B76" w:rsidRPr="00717B3B">
        <w:rPr>
          <w:rFonts w:asciiTheme="minorHAnsi" w:hAnsiTheme="minorHAnsi" w:cs="Calibri Light"/>
        </w:rPr>
        <w:t>piano, cioè bisogna eliminare 3 gdl a caso indipendenti tra di loro e rispetto ai vincoli già esistenti.</w:t>
      </w: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Creo un primo vincolo di posizionamento</w:t>
      </w:r>
      <w:r w:rsidR="00631FF5" w:rsidRPr="00717B3B">
        <w:rPr>
          <w:rFonts w:asciiTheme="minorHAnsi" w:hAnsiTheme="minorHAnsi" w:cs="Calibri Light"/>
        </w:rPr>
        <w:t>:</w:t>
      </w:r>
    </w:p>
    <w:p w:rsidR="00631FF5" w:rsidRPr="00717B3B" w:rsidRDefault="00631FF5" w:rsidP="001A2899">
      <w:pPr>
        <w:jc w:val="both"/>
        <w:rPr>
          <w:rFonts w:asciiTheme="minorHAnsi" w:hAnsiTheme="minorHAnsi" w:cs="Calibri Light"/>
          <w:b/>
          <w:bCs/>
          <w:lang w:val="en-US"/>
        </w:rPr>
      </w:pPr>
      <w:r w:rsidRPr="00717B3B">
        <w:rPr>
          <w:rFonts w:asciiTheme="minorHAnsi" w:hAnsiTheme="minorHAnsi" w:cs="Calibri Light"/>
          <w:b/>
          <w:bCs/>
          <w:lang w:val="en-US"/>
        </w:rPr>
        <w:t xml:space="preserve">Boundary conditions → new → structural → fixed displacement </w:t>
      </w:r>
    </w:p>
    <w:p w:rsidR="00846C5A" w:rsidRPr="00717B3B" w:rsidRDefault="00904204" w:rsidP="001A2899">
      <w:pPr>
        <w:jc w:val="both"/>
        <w:rPr>
          <w:rFonts w:asciiTheme="minorHAnsi" w:hAnsiTheme="minorHAnsi"/>
          <w:lang w:val="en-US"/>
        </w:rPr>
      </w:pPr>
      <w:r w:rsidRPr="00717B3B">
        <w:rPr>
          <w:rFonts w:asciiTheme="minorHAnsi" w:hAnsiTheme="minorHAnsi" w:cs="Calibri Light"/>
          <w:b/>
          <w:lang w:val="en-US"/>
        </w:rPr>
        <w:t>Name</w:t>
      </w:r>
      <w:r w:rsidR="002A0B76" w:rsidRPr="00717B3B">
        <w:rPr>
          <w:rFonts w:asciiTheme="minorHAnsi" w:hAnsiTheme="minorHAnsi" w:cs="Calibri Light"/>
          <w:lang w:val="en-US"/>
        </w:rPr>
        <w:t xml:space="preserve">: posizionamento rotazione z e traslazione x </w:t>
      </w: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L’obiettivo è quello di eliminare la rotazione z e la traslazione x.</w:t>
      </w:r>
    </w:p>
    <w:p w:rsidR="00846C5A" w:rsidRPr="00717B3B" w:rsidRDefault="00904204" w:rsidP="001A2899">
      <w:pPr>
        <w:jc w:val="both"/>
        <w:rPr>
          <w:rFonts w:asciiTheme="minorHAnsi" w:hAnsiTheme="minorHAnsi" w:cs="Calibri Light"/>
        </w:rPr>
      </w:pPr>
      <w:r w:rsidRPr="00717B3B">
        <w:rPr>
          <w:rFonts w:asciiTheme="minorHAnsi" w:hAnsiTheme="minorHAnsi" w:cs="Calibri Light"/>
        </w:rPr>
        <w:t>Plottando la traslazione in x di</w:t>
      </w:r>
      <w:r w:rsidR="002A0B76" w:rsidRPr="00717B3B">
        <w:rPr>
          <w:rFonts w:asciiTheme="minorHAnsi" w:hAnsiTheme="minorHAnsi" w:cs="Calibri Light"/>
        </w:rPr>
        <w:t xml:space="preserve"> due </w:t>
      </w:r>
      <w:r w:rsidRPr="00717B3B">
        <w:rPr>
          <w:rFonts w:asciiTheme="minorHAnsi" w:hAnsiTheme="minorHAnsi" w:cs="Calibri Light"/>
        </w:rPr>
        <w:t>nodi non allineati in x</w:t>
      </w:r>
      <w:r w:rsidR="002A0B76" w:rsidRPr="00717B3B">
        <w:rPr>
          <w:rFonts w:asciiTheme="minorHAnsi" w:hAnsiTheme="minorHAnsi" w:cs="Calibri Light"/>
        </w:rPr>
        <w:t xml:space="preserve"> blocco ambedue</w:t>
      </w:r>
      <w:r w:rsidRPr="00717B3B">
        <w:rPr>
          <w:rFonts w:asciiTheme="minorHAnsi" w:hAnsiTheme="minorHAnsi" w:cs="Calibri Light"/>
        </w:rPr>
        <w:t xml:space="preserve"> i nodi</w:t>
      </w:r>
      <w:r w:rsidR="002A0B76" w:rsidRPr="00717B3B">
        <w:rPr>
          <w:rFonts w:asciiTheme="minorHAnsi" w:hAnsiTheme="minorHAnsi" w:cs="Calibri Light"/>
        </w:rPr>
        <w:t xml:space="preserve">. </w:t>
      </w:r>
    </w:p>
    <w:p w:rsidR="00846C5A" w:rsidRPr="00717B3B" w:rsidRDefault="00846C5A" w:rsidP="001A2899">
      <w:pPr>
        <w:jc w:val="both"/>
        <w:rPr>
          <w:rFonts w:asciiTheme="minorHAnsi" w:hAnsiTheme="minorHAnsi" w:cs="Calibri Light"/>
        </w:rPr>
      </w:pPr>
    </w:p>
    <w:p w:rsidR="00846C5A" w:rsidRPr="00717B3B" w:rsidRDefault="00904204" w:rsidP="001A2899">
      <w:pPr>
        <w:jc w:val="both"/>
        <w:rPr>
          <w:rFonts w:asciiTheme="minorHAnsi" w:hAnsiTheme="minorHAnsi"/>
        </w:rPr>
      </w:pPr>
      <w:r w:rsidRPr="00717B3B">
        <w:rPr>
          <w:rFonts w:asciiTheme="minorHAnsi" w:hAnsiTheme="minorHAnsi" w:cs="Calibri Light"/>
          <w:b/>
          <w:bCs/>
        </w:rPr>
        <w:t xml:space="preserve">Properties: </w:t>
      </w:r>
      <w:r w:rsidR="002A0B76" w:rsidRPr="00717B3B">
        <w:rPr>
          <w:rFonts w:asciiTheme="minorHAnsi" w:hAnsiTheme="minorHAnsi" w:cs="Calibri Light"/>
        </w:rPr>
        <w:t xml:space="preserve">spostamento x=0 </w:t>
      </w: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Si eliminano 2 gdl</w:t>
      </w:r>
      <w:r w:rsidR="00904204" w:rsidRPr="00717B3B">
        <w:rPr>
          <w:rFonts w:asciiTheme="minorHAnsi" w:hAnsiTheme="minorHAnsi" w:cs="Calibri Light"/>
        </w:rPr>
        <w:t xml:space="preserve"> </w:t>
      </w:r>
      <w:r w:rsidRPr="00717B3B">
        <w:rPr>
          <w:rFonts w:asciiTheme="minorHAnsi" w:hAnsiTheme="minorHAnsi" w:cs="Calibri Light"/>
        </w:rPr>
        <w:t>presi sul cestello po</w:t>
      </w:r>
      <w:r w:rsidR="00904204" w:rsidRPr="00717B3B">
        <w:rPr>
          <w:rFonts w:asciiTheme="minorHAnsi" w:hAnsiTheme="minorHAnsi" w:cs="Calibri Light"/>
        </w:rPr>
        <w:t>steriore che è una zona scarica:</w:t>
      </w:r>
    </w:p>
    <w:p w:rsidR="00904204" w:rsidRPr="00717B3B" w:rsidRDefault="00904204" w:rsidP="001A2899">
      <w:pPr>
        <w:jc w:val="both"/>
        <w:rPr>
          <w:rFonts w:asciiTheme="minorHAnsi" w:hAnsiTheme="minorHAnsi"/>
        </w:rPr>
      </w:pPr>
      <w:r w:rsidRPr="00717B3B">
        <w:rPr>
          <w:rFonts w:asciiTheme="minorHAnsi" w:hAnsiTheme="minorHAnsi" w:cs="Calibri Light"/>
          <w:b/>
          <w:bCs/>
        </w:rPr>
        <w:t>Nodes → Add:</w:t>
      </w:r>
      <w:r w:rsidR="002A0B76" w:rsidRPr="00717B3B">
        <w:rPr>
          <w:rFonts w:asciiTheme="minorHAnsi" w:hAnsiTheme="minorHAnsi" w:cs="Calibri Light"/>
          <w:b/>
          <w:bCs/>
        </w:rPr>
        <w:t xml:space="preserve"> </w:t>
      </w:r>
      <w:r w:rsidR="002A0B76" w:rsidRPr="00717B3B">
        <w:rPr>
          <w:rFonts w:asciiTheme="minorHAnsi" w:hAnsiTheme="minorHAnsi" w:cs="Calibri Light"/>
        </w:rPr>
        <w:t xml:space="preserve">metto due carrelli, </w:t>
      </w:r>
      <w:r w:rsidRPr="00717B3B">
        <w:rPr>
          <w:rFonts w:asciiTheme="minorHAnsi" w:hAnsiTheme="minorHAnsi" w:cs="Calibri Light"/>
        </w:rPr>
        <w:t>bloccando 2 gdl del sistema, infatti i due</w:t>
      </w:r>
      <w:r w:rsidR="002A0B76" w:rsidRPr="00717B3B">
        <w:rPr>
          <w:rFonts w:asciiTheme="minorHAnsi" w:hAnsiTheme="minorHAnsi" w:cs="Calibri Light"/>
        </w:rPr>
        <w:t xml:space="preserve"> carrelli </w:t>
      </w:r>
      <w:r w:rsidRPr="00717B3B">
        <w:rPr>
          <w:rFonts w:asciiTheme="minorHAnsi" w:hAnsiTheme="minorHAnsi" w:cs="Calibri Light"/>
        </w:rPr>
        <w:t>impediscono</w:t>
      </w:r>
      <w:r w:rsidR="002A0B76" w:rsidRPr="00717B3B">
        <w:rPr>
          <w:rFonts w:asciiTheme="minorHAnsi" w:hAnsiTheme="minorHAnsi" w:cs="Calibri Light"/>
        </w:rPr>
        <w:t xml:space="preserve"> la traslazione </w:t>
      </w:r>
      <w:r w:rsidRPr="00717B3B">
        <w:rPr>
          <w:rFonts w:asciiTheme="minorHAnsi" w:hAnsiTheme="minorHAnsi" w:cs="Calibri Light"/>
        </w:rPr>
        <w:t>in x e la rotazione attorno a z, prima ammessi.</w:t>
      </w:r>
    </w:p>
    <w:p w:rsidR="00904204" w:rsidRPr="00717B3B" w:rsidRDefault="00904204" w:rsidP="001A2899">
      <w:pPr>
        <w:jc w:val="both"/>
        <w:rPr>
          <w:rFonts w:asciiTheme="minorHAnsi" w:hAnsiTheme="minorHAnsi"/>
        </w:rPr>
      </w:pPr>
    </w:p>
    <w:p w:rsidR="00904204" w:rsidRPr="00717B3B" w:rsidRDefault="00904204" w:rsidP="001A2899">
      <w:pPr>
        <w:jc w:val="both"/>
        <w:rPr>
          <w:rFonts w:asciiTheme="minorHAnsi" w:hAnsiTheme="minorHAnsi"/>
        </w:rPr>
      </w:pPr>
    </w:p>
    <w:p w:rsidR="00846C5A" w:rsidRPr="00717B3B" w:rsidRDefault="002A0B76" w:rsidP="00904204">
      <w:pPr>
        <w:jc w:val="center"/>
        <w:rPr>
          <w:rFonts w:asciiTheme="minorHAnsi" w:hAnsiTheme="minorHAnsi"/>
        </w:rPr>
      </w:pPr>
      <w:r w:rsidRPr="00717B3B">
        <w:rPr>
          <w:rFonts w:asciiTheme="minorHAnsi" w:hAnsiTheme="minorHAnsi" w:cs="Calibri Light"/>
          <w:noProof/>
          <w:lang w:val="en-US" w:eastAsia="en-US" w:bidi="ar-SA"/>
        </w:rPr>
        <w:drawing>
          <wp:inline distT="0" distB="0" distL="0" distR="0">
            <wp:extent cx="4743450" cy="2924175"/>
            <wp:effectExtent l="0" t="0" r="0" b="9525"/>
            <wp:docPr id="37" name="Picture 17" descr="1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srcRect l="1" t="2408" r="1067" b="11429"/>
                    <a:stretch/>
                  </pic:blipFill>
                  <pic:spPr bwMode="auto">
                    <a:xfrm>
                      <a:off x="0" y="0"/>
                      <a:ext cx="4743508" cy="29242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04204" w:rsidRPr="00717B3B" w:rsidRDefault="00904204">
      <w:pPr>
        <w:jc w:val="both"/>
        <w:rPr>
          <w:rFonts w:asciiTheme="minorHAnsi" w:hAnsiTheme="minorHAnsi" w:cs="Calibri Light"/>
        </w:rPr>
      </w:pP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In figura è rappresentato il sistema di carico sul posteriore.</w:t>
      </w:r>
    </w:p>
    <w:p w:rsidR="00904204" w:rsidRPr="00717B3B" w:rsidRDefault="00904204" w:rsidP="001A2899">
      <w:pPr>
        <w:jc w:val="both"/>
        <w:rPr>
          <w:rFonts w:asciiTheme="minorHAnsi" w:hAnsiTheme="minorHAnsi" w:cs="Calibri Light"/>
        </w:rPr>
      </w:pPr>
    </w:p>
    <w:p w:rsidR="00904204" w:rsidRPr="00717B3B" w:rsidRDefault="002A0B76" w:rsidP="001A2899">
      <w:pPr>
        <w:jc w:val="both"/>
        <w:rPr>
          <w:rFonts w:asciiTheme="minorHAnsi" w:hAnsiTheme="minorHAnsi" w:cs="Calibri Light"/>
        </w:rPr>
      </w:pPr>
      <w:r w:rsidRPr="00717B3B">
        <w:rPr>
          <w:rFonts w:asciiTheme="minorHAnsi" w:hAnsiTheme="minorHAnsi" w:cs="Calibri Light"/>
        </w:rPr>
        <w:t>Rimane la traslazione in y che posso risolvere creando un ulte</w:t>
      </w:r>
      <w:r w:rsidR="00904204" w:rsidRPr="00717B3B">
        <w:rPr>
          <w:rFonts w:asciiTheme="minorHAnsi" w:hAnsiTheme="minorHAnsi" w:cs="Calibri Light"/>
        </w:rPr>
        <w:t>riore vincolo di posizionamento:</w:t>
      </w:r>
    </w:p>
    <w:p w:rsidR="00904204" w:rsidRPr="00717B3B" w:rsidRDefault="00904204" w:rsidP="001A2899">
      <w:pPr>
        <w:jc w:val="both"/>
        <w:rPr>
          <w:rFonts w:asciiTheme="minorHAnsi" w:hAnsiTheme="minorHAnsi" w:cs="Calibri Light"/>
          <w:b/>
          <w:bCs/>
          <w:lang w:val="en-US"/>
        </w:rPr>
      </w:pPr>
      <w:r w:rsidRPr="00717B3B">
        <w:rPr>
          <w:rFonts w:asciiTheme="minorHAnsi" w:hAnsiTheme="minorHAnsi" w:cs="Calibri Light"/>
          <w:b/>
          <w:bCs/>
          <w:lang w:val="en-US"/>
        </w:rPr>
        <w:t>New → structural → fixed displacement</w:t>
      </w:r>
      <w:r w:rsidR="002A0B76" w:rsidRPr="00717B3B">
        <w:rPr>
          <w:rFonts w:asciiTheme="minorHAnsi" w:hAnsiTheme="minorHAnsi" w:cs="Calibri Light"/>
          <w:b/>
          <w:bCs/>
          <w:lang w:val="en-US"/>
        </w:rPr>
        <w:t xml:space="preserve"> </w:t>
      </w:r>
    </w:p>
    <w:p w:rsidR="00846C5A" w:rsidRPr="00717B3B" w:rsidRDefault="00904204" w:rsidP="001A2899">
      <w:pPr>
        <w:jc w:val="both"/>
        <w:rPr>
          <w:rFonts w:asciiTheme="minorHAnsi" w:hAnsiTheme="minorHAnsi"/>
        </w:rPr>
      </w:pPr>
      <w:r w:rsidRPr="00717B3B">
        <w:rPr>
          <w:rFonts w:asciiTheme="minorHAnsi" w:hAnsiTheme="minorHAnsi" w:cs="Calibri Light"/>
          <w:b/>
        </w:rPr>
        <w:t>name</w:t>
      </w:r>
      <w:r w:rsidR="002A0B76" w:rsidRPr="00717B3B">
        <w:rPr>
          <w:rFonts w:asciiTheme="minorHAnsi" w:hAnsiTheme="minorHAnsi" w:cs="Calibri Light"/>
          <w:b/>
        </w:rPr>
        <w:t>:</w:t>
      </w:r>
      <w:r w:rsidR="002A0B76" w:rsidRPr="00717B3B">
        <w:rPr>
          <w:rFonts w:asciiTheme="minorHAnsi" w:hAnsiTheme="minorHAnsi" w:cs="Calibri Light"/>
        </w:rPr>
        <w:t xml:space="preserve"> posizionamento_trasl_y</w:t>
      </w:r>
    </w:p>
    <w:p w:rsidR="00846C5A" w:rsidRPr="00717B3B" w:rsidRDefault="00904204" w:rsidP="001A2899">
      <w:pPr>
        <w:jc w:val="both"/>
        <w:rPr>
          <w:rFonts w:asciiTheme="minorHAnsi" w:hAnsiTheme="minorHAnsi"/>
        </w:rPr>
      </w:pPr>
      <w:r w:rsidRPr="00717B3B">
        <w:rPr>
          <w:rFonts w:asciiTheme="minorHAnsi" w:hAnsiTheme="minorHAnsi" w:cs="Calibri Light"/>
          <w:b/>
          <w:bCs/>
        </w:rPr>
        <w:t xml:space="preserve">Properties: </w:t>
      </w:r>
      <w:r w:rsidR="002A0B76" w:rsidRPr="00717B3B">
        <w:rPr>
          <w:rFonts w:asciiTheme="minorHAnsi" w:hAnsiTheme="minorHAnsi" w:cs="Calibri Light"/>
        </w:rPr>
        <w:t>spostamento y=0 prendo un nodo sulla simmetria (scelta arbitraria)</w:t>
      </w:r>
    </w:p>
    <w:p w:rsidR="00846C5A" w:rsidRPr="00717B3B" w:rsidRDefault="00846C5A" w:rsidP="001A2899">
      <w:pPr>
        <w:jc w:val="both"/>
        <w:rPr>
          <w:rFonts w:asciiTheme="minorHAnsi" w:hAnsiTheme="minorHAnsi" w:cs="Calibri Light"/>
        </w:rPr>
      </w:pPr>
    </w:p>
    <w:p w:rsidR="00846C5A" w:rsidRPr="00717B3B" w:rsidRDefault="002A0B76" w:rsidP="00904204">
      <w:pPr>
        <w:jc w:val="center"/>
        <w:rPr>
          <w:rFonts w:asciiTheme="minorHAnsi" w:hAnsiTheme="minorHAnsi"/>
        </w:rPr>
      </w:pPr>
      <w:r w:rsidRPr="00717B3B">
        <w:rPr>
          <w:rFonts w:asciiTheme="minorHAnsi" w:hAnsiTheme="minorHAnsi" w:cs="Calibri Light"/>
          <w:noProof/>
          <w:lang w:val="en-US" w:eastAsia="en-US" w:bidi="ar-SA"/>
        </w:rPr>
        <w:lastRenderedPageBreak/>
        <w:drawing>
          <wp:inline distT="0" distB="0" distL="0" distR="0">
            <wp:extent cx="4540469" cy="2743200"/>
            <wp:effectExtent l="0" t="0" r="0" b="0"/>
            <wp:docPr id="38" name="Picture 18" descr="1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srcRect t="2110" r="650" b="11676"/>
                    <a:stretch/>
                  </pic:blipFill>
                  <pic:spPr bwMode="auto">
                    <a:xfrm>
                      <a:off x="0" y="0"/>
                      <a:ext cx="4542732" cy="27445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46C5A" w:rsidRPr="00717B3B" w:rsidRDefault="00846C5A" w:rsidP="001A2899">
      <w:pPr>
        <w:jc w:val="both"/>
        <w:rPr>
          <w:rFonts w:asciiTheme="minorHAnsi" w:hAnsiTheme="minorHAnsi" w:cs="Calibri Light"/>
        </w:rPr>
      </w:pPr>
    </w:p>
    <w:p w:rsidR="00846C5A" w:rsidRPr="00717B3B" w:rsidRDefault="002A0B76" w:rsidP="001A2899">
      <w:pPr>
        <w:jc w:val="both"/>
        <w:rPr>
          <w:rFonts w:asciiTheme="minorHAnsi" w:hAnsiTheme="minorHAnsi" w:cs="Calibri Light"/>
        </w:rPr>
      </w:pPr>
      <w:r w:rsidRPr="00717B3B">
        <w:rPr>
          <w:rFonts w:asciiTheme="minorHAnsi" w:hAnsiTheme="minorHAnsi" w:cs="Calibri Light"/>
        </w:rPr>
        <w:t>Ottengo una struttura completamente posizionata nello spazio.</w:t>
      </w:r>
    </w:p>
    <w:p w:rsidR="00846C5A" w:rsidRPr="00717B3B" w:rsidRDefault="00846C5A" w:rsidP="001A2899">
      <w:pPr>
        <w:jc w:val="both"/>
        <w:rPr>
          <w:rFonts w:asciiTheme="minorHAnsi" w:hAnsiTheme="minorHAnsi" w:cs="Calibri Light"/>
        </w:rPr>
      </w:pPr>
    </w:p>
    <w:p w:rsidR="00846C5A" w:rsidRPr="00717B3B" w:rsidRDefault="00904204" w:rsidP="001A2899">
      <w:pPr>
        <w:jc w:val="both"/>
        <w:rPr>
          <w:rFonts w:asciiTheme="minorHAnsi" w:hAnsiTheme="minorHAnsi" w:cs="Calibri Light"/>
        </w:rPr>
      </w:pPr>
      <w:r w:rsidRPr="00717B3B">
        <w:rPr>
          <w:rFonts w:asciiTheme="minorHAnsi" w:hAnsiTheme="minorHAnsi" w:cs="Calibri Light"/>
        </w:rPr>
        <w:t>Effettuo</w:t>
      </w:r>
      <w:r w:rsidR="002A0B76" w:rsidRPr="00717B3B">
        <w:rPr>
          <w:rFonts w:asciiTheme="minorHAnsi" w:hAnsiTheme="minorHAnsi" w:cs="Calibri Light"/>
        </w:rPr>
        <w:t xml:space="preserve"> il calcolo:</w:t>
      </w:r>
    </w:p>
    <w:p w:rsidR="00904204" w:rsidRPr="00717B3B" w:rsidRDefault="00904204" w:rsidP="001A2899">
      <w:pPr>
        <w:jc w:val="both"/>
        <w:rPr>
          <w:rFonts w:asciiTheme="minorHAnsi" w:hAnsiTheme="minorHAnsi" w:cs="Calibri Light"/>
          <w:b/>
          <w:bCs/>
          <w:lang w:val="en-US"/>
        </w:rPr>
      </w:pPr>
      <w:r w:rsidRPr="00717B3B">
        <w:rPr>
          <w:rFonts w:asciiTheme="minorHAnsi" w:hAnsiTheme="minorHAnsi" w:cs="Calibri Light"/>
          <w:b/>
          <w:bCs/>
          <w:lang w:val="en-US"/>
        </w:rPr>
        <w:t xml:space="preserve">Jobs → new → structural </w:t>
      </w:r>
    </w:p>
    <w:p w:rsidR="00846C5A" w:rsidRPr="00717B3B" w:rsidRDefault="00904204" w:rsidP="001A2899">
      <w:pPr>
        <w:jc w:val="both"/>
        <w:rPr>
          <w:rFonts w:asciiTheme="minorHAnsi" w:hAnsiTheme="minorHAnsi"/>
          <w:lang w:val="en-US"/>
        </w:rPr>
      </w:pPr>
      <w:r w:rsidRPr="00717B3B">
        <w:rPr>
          <w:rFonts w:asciiTheme="minorHAnsi" w:hAnsiTheme="minorHAnsi" w:cs="Calibri Light"/>
          <w:b/>
          <w:bCs/>
          <w:lang w:val="en-US"/>
        </w:rPr>
        <w:t>Name</w:t>
      </w:r>
      <w:r w:rsidR="002A0B76" w:rsidRPr="00717B3B">
        <w:rPr>
          <w:rFonts w:asciiTheme="minorHAnsi" w:hAnsiTheme="minorHAnsi" w:cs="Calibri Light"/>
          <w:lang w:val="en-US"/>
        </w:rPr>
        <w:t>: rigidezza torsionale</w:t>
      </w:r>
    </w:p>
    <w:p w:rsidR="00846C5A" w:rsidRPr="00717B3B" w:rsidRDefault="00C82FA0" w:rsidP="001A2899">
      <w:pPr>
        <w:jc w:val="both"/>
        <w:rPr>
          <w:rFonts w:asciiTheme="minorHAnsi" w:hAnsiTheme="minorHAnsi"/>
        </w:rPr>
      </w:pPr>
      <w:r w:rsidRPr="00717B3B">
        <w:rPr>
          <w:rFonts w:asciiTheme="minorHAnsi" w:hAnsiTheme="minorHAnsi" w:cs="Calibri Light"/>
          <w:b/>
          <w:bCs/>
        </w:rPr>
        <w:t>Properties:</w:t>
      </w:r>
      <w:r w:rsidR="002A0B76" w:rsidRPr="00717B3B">
        <w:rPr>
          <w:rFonts w:asciiTheme="minorHAnsi" w:hAnsiTheme="minorHAnsi" w:cs="Calibri Light"/>
        </w:rPr>
        <w:t xml:space="preserve"> carichi da applicare all’istante 0, tutti</w:t>
      </w:r>
    </w:p>
    <w:p w:rsidR="00846C5A" w:rsidRPr="00717B3B" w:rsidRDefault="00C82FA0" w:rsidP="001A2899">
      <w:pPr>
        <w:jc w:val="both"/>
        <w:rPr>
          <w:rFonts w:asciiTheme="minorHAnsi" w:hAnsiTheme="minorHAnsi" w:cs="Calibri Light"/>
          <w:b/>
          <w:bCs/>
          <w:lang w:val="en-US"/>
        </w:rPr>
      </w:pPr>
      <w:r w:rsidRPr="00717B3B">
        <w:rPr>
          <w:rFonts w:asciiTheme="minorHAnsi" w:hAnsiTheme="minorHAnsi" w:cs="Calibri Light"/>
          <w:b/>
          <w:bCs/>
          <w:lang w:val="en-US"/>
        </w:rPr>
        <w:t>J</w:t>
      </w:r>
      <w:r w:rsidR="002A0B76" w:rsidRPr="00717B3B">
        <w:rPr>
          <w:rFonts w:asciiTheme="minorHAnsi" w:hAnsiTheme="minorHAnsi" w:cs="Calibri Light"/>
          <w:b/>
          <w:bCs/>
          <w:lang w:val="en-US"/>
        </w:rPr>
        <w:t>ob result</w:t>
      </w:r>
      <w:r w:rsidRPr="00717B3B">
        <w:rPr>
          <w:rFonts w:asciiTheme="minorHAnsi" w:hAnsiTheme="minorHAnsi" w:cs="Calibri Light"/>
          <w:b/>
          <w:bCs/>
          <w:lang w:val="en-US"/>
        </w:rPr>
        <w:t>:</w:t>
      </w:r>
    </w:p>
    <w:p w:rsidR="00846C5A" w:rsidRPr="00717B3B" w:rsidRDefault="00846C5A" w:rsidP="001A2899">
      <w:pPr>
        <w:jc w:val="both"/>
        <w:rPr>
          <w:rFonts w:asciiTheme="minorHAnsi" w:hAnsiTheme="minorHAnsi" w:cs="Calibri Light"/>
        </w:rPr>
      </w:pPr>
    </w:p>
    <w:p w:rsidR="00121DED" w:rsidRPr="00717B3B" w:rsidRDefault="00121DED" w:rsidP="00232CEA">
      <w:pPr>
        <w:jc w:val="center"/>
        <w:rPr>
          <w:rFonts w:asciiTheme="minorHAnsi" w:hAnsiTheme="minorHAnsi" w:cs="Calibri Light"/>
        </w:rPr>
      </w:pPr>
      <w:r w:rsidRPr="00717B3B">
        <w:rPr>
          <w:rFonts w:asciiTheme="minorHAnsi" w:hAnsiTheme="minorHAnsi" w:cs="Calibri Light"/>
          <w:noProof/>
          <w:lang w:val="en-US" w:eastAsia="en-US" w:bidi="ar-SA"/>
        </w:rPr>
        <w:drawing>
          <wp:inline distT="0" distB="0" distL="0" distR="0">
            <wp:extent cx="4887310" cy="3247696"/>
            <wp:effectExtent l="0" t="0" r="8890" b="0"/>
            <wp:docPr id="39" name="Picture 19" descr="1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srcRect l="857" t="6047" r="1199" b="9449"/>
                    <a:stretch/>
                  </pic:blipFill>
                  <pic:spPr bwMode="auto">
                    <a:xfrm>
                      <a:off x="0" y="0"/>
                      <a:ext cx="4907456" cy="32610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21DED" w:rsidRPr="00717B3B" w:rsidRDefault="00121DED">
      <w:pPr>
        <w:jc w:val="both"/>
        <w:rPr>
          <w:rFonts w:asciiTheme="minorHAnsi" w:hAnsiTheme="minorHAnsi" w:cs="Calibri Light"/>
        </w:rPr>
      </w:pPr>
    </w:p>
    <w:p w:rsidR="00121DED" w:rsidRPr="00717B3B" w:rsidRDefault="00121DED" w:rsidP="001A2899">
      <w:pPr>
        <w:jc w:val="both"/>
        <w:rPr>
          <w:rFonts w:asciiTheme="minorHAnsi" w:hAnsiTheme="minorHAnsi" w:cs="Calibri Light"/>
          <w:b/>
        </w:rPr>
      </w:pPr>
      <w:r w:rsidRPr="00717B3B">
        <w:rPr>
          <w:rFonts w:asciiTheme="minorHAnsi" w:hAnsiTheme="minorHAnsi" w:cs="Calibri Light"/>
          <w:b/>
        </w:rPr>
        <w:t>Customs:</w:t>
      </w:r>
    </w:p>
    <w:p w:rsidR="00121DED" w:rsidRPr="00717B3B" w:rsidRDefault="00121DED" w:rsidP="001A2899">
      <w:pPr>
        <w:jc w:val="both"/>
        <w:rPr>
          <w:rFonts w:asciiTheme="minorHAnsi" w:hAnsiTheme="minorHAnsi" w:cs="Calibri Light"/>
          <w:lang w:val="en-US"/>
        </w:rPr>
      </w:pPr>
      <w:r w:rsidRPr="00717B3B">
        <w:rPr>
          <w:rFonts w:asciiTheme="minorHAnsi" w:hAnsiTheme="minorHAnsi" w:cs="Calibri Light"/>
          <w:lang w:val="en-US"/>
        </w:rPr>
        <w:t>-External force and moment;</w:t>
      </w:r>
    </w:p>
    <w:p w:rsidR="00121DED" w:rsidRPr="00717B3B" w:rsidRDefault="00121DED" w:rsidP="001A2899">
      <w:pPr>
        <w:jc w:val="both"/>
        <w:rPr>
          <w:rFonts w:asciiTheme="minorHAnsi" w:hAnsiTheme="minorHAnsi" w:cs="Calibri Light"/>
          <w:lang w:val="en-US"/>
        </w:rPr>
      </w:pPr>
      <w:r w:rsidRPr="00717B3B">
        <w:rPr>
          <w:rFonts w:asciiTheme="minorHAnsi" w:hAnsiTheme="minorHAnsi" w:cs="Calibri Light"/>
          <w:lang w:val="en-US"/>
        </w:rPr>
        <w:t>-displacement;</w:t>
      </w:r>
    </w:p>
    <w:p w:rsidR="00121DED" w:rsidRPr="00717B3B" w:rsidRDefault="00121DED" w:rsidP="001A2899">
      <w:pPr>
        <w:jc w:val="both"/>
        <w:rPr>
          <w:rFonts w:asciiTheme="minorHAnsi" w:hAnsiTheme="minorHAnsi" w:cs="Calibri Light"/>
          <w:lang w:val="en-US"/>
        </w:rPr>
      </w:pPr>
      <w:r w:rsidRPr="00717B3B">
        <w:rPr>
          <w:rFonts w:asciiTheme="minorHAnsi" w:hAnsiTheme="minorHAnsi" w:cs="Calibri Light"/>
          <w:lang w:val="en-US"/>
        </w:rPr>
        <w:t>-rotation;</w:t>
      </w:r>
    </w:p>
    <w:p w:rsidR="00121DED" w:rsidRPr="00717B3B" w:rsidRDefault="00121DED" w:rsidP="001A2899">
      <w:pPr>
        <w:jc w:val="both"/>
        <w:rPr>
          <w:rFonts w:asciiTheme="minorHAnsi" w:hAnsiTheme="minorHAnsi" w:cs="Calibri Light"/>
          <w:lang w:val="en-US"/>
        </w:rPr>
      </w:pPr>
      <w:r w:rsidRPr="00717B3B">
        <w:rPr>
          <w:rFonts w:asciiTheme="minorHAnsi" w:hAnsiTheme="minorHAnsi" w:cs="Calibri Light"/>
          <w:lang w:val="en-US"/>
        </w:rPr>
        <w:t>-reaction force;</w:t>
      </w:r>
    </w:p>
    <w:p w:rsidR="00121DED" w:rsidRPr="00717B3B" w:rsidRDefault="00121DED" w:rsidP="001A2899">
      <w:pPr>
        <w:jc w:val="both"/>
        <w:rPr>
          <w:rFonts w:asciiTheme="minorHAnsi" w:hAnsiTheme="minorHAnsi" w:cs="Calibri Light"/>
          <w:lang w:val="en-US"/>
        </w:rPr>
      </w:pPr>
      <w:r w:rsidRPr="00717B3B">
        <w:rPr>
          <w:rFonts w:asciiTheme="minorHAnsi" w:hAnsiTheme="minorHAnsi" w:cs="Calibri Light"/>
          <w:lang w:val="en-US"/>
        </w:rPr>
        <w:t>-tying force and moment.</w:t>
      </w:r>
    </w:p>
    <w:p w:rsidR="00846C5A" w:rsidRPr="00717B3B" w:rsidRDefault="00846C5A" w:rsidP="001A2899">
      <w:pPr>
        <w:jc w:val="both"/>
        <w:rPr>
          <w:rFonts w:asciiTheme="minorHAnsi" w:hAnsiTheme="minorHAnsi"/>
          <w:lang w:val="en-US"/>
        </w:rPr>
      </w:pPr>
    </w:p>
    <w:p w:rsidR="001774A1" w:rsidRPr="00717B3B" w:rsidRDefault="00121DED" w:rsidP="001A2899">
      <w:pPr>
        <w:jc w:val="both"/>
        <w:rPr>
          <w:rFonts w:asciiTheme="minorHAnsi" w:hAnsiTheme="minorHAnsi" w:cs="Calibri Light"/>
          <w:b/>
          <w:bCs/>
        </w:rPr>
      </w:pPr>
      <w:r w:rsidRPr="00717B3B">
        <w:rPr>
          <w:rFonts w:asciiTheme="minorHAnsi" w:hAnsiTheme="minorHAnsi" w:cs="Calibri Light"/>
          <w:b/>
          <w:bCs/>
        </w:rPr>
        <w:t xml:space="preserve">Save </w:t>
      </w:r>
      <w:r w:rsidR="001774A1" w:rsidRPr="00717B3B">
        <w:rPr>
          <w:rFonts w:asciiTheme="minorHAnsi" w:hAnsiTheme="minorHAnsi" w:cs="Calibri Light"/>
          <w:b/>
          <w:bCs/>
        </w:rPr>
        <w:t xml:space="preserve">→ run → submit </w:t>
      </w:r>
    </w:p>
    <w:p w:rsidR="00846C5A" w:rsidRPr="00717B3B" w:rsidRDefault="001774A1" w:rsidP="001A2899">
      <w:pPr>
        <w:jc w:val="both"/>
        <w:rPr>
          <w:rFonts w:asciiTheme="minorHAnsi" w:hAnsiTheme="minorHAnsi" w:cs="Calibri Light"/>
        </w:rPr>
      </w:pPr>
      <w:r w:rsidRPr="00717B3B">
        <w:rPr>
          <w:rFonts w:asciiTheme="minorHAnsi" w:hAnsiTheme="minorHAnsi" w:cs="Calibri Light"/>
        </w:rPr>
        <w:t>F</w:t>
      </w:r>
      <w:r w:rsidR="002A0B76" w:rsidRPr="00717B3B">
        <w:rPr>
          <w:rFonts w:asciiTheme="minorHAnsi" w:hAnsiTheme="minorHAnsi" w:cs="Calibri Light"/>
        </w:rPr>
        <w:t>ile risultati: analizziamo la deformata e l’originale messe a confronto; amplifico la deformata di un fattore 10.000 e vedo che un impronta a terra si solleva mentre le altre rimangono ferme. Infine controllo il campo degli spostamenti e concludo che è ragionevole con una prova torsionale.</w:t>
      </w:r>
    </w:p>
    <w:p w:rsidR="00846C5A" w:rsidRPr="00717B3B" w:rsidRDefault="00846C5A">
      <w:pPr>
        <w:rPr>
          <w:rFonts w:asciiTheme="minorHAnsi" w:hAnsiTheme="minorHAnsi" w:cs="Calibri Light"/>
        </w:rPr>
      </w:pPr>
    </w:p>
    <w:p w:rsidR="00846C5A" w:rsidRDefault="002A0B76" w:rsidP="001774A1">
      <w:pPr>
        <w:jc w:val="center"/>
        <w:rPr>
          <w:rFonts w:asciiTheme="minorHAnsi" w:hAnsiTheme="minorHAnsi"/>
        </w:rPr>
      </w:pPr>
      <w:r w:rsidRPr="00717B3B">
        <w:rPr>
          <w:rFonts w:asciiTheme="minorHAnsi" w:hAnsiTheme="minorHAnsi" w:cs="Calibri Light"/>
          <w:noProof/>
          <w:lang w:val="en-US" w:eastAsia="en-US" w:bidi="ar-SA"/>
        </w:rPr>
        <w:drawing>
          <wp:inline distT="0" distB="0" distL="0" distR="0">
            <wp:extent cx="4113766" cy="2695225"/>
            <wp:effectExtent l="0" t="0" r="1270" b="0"/>
            <wp:docPr id="41" name="Picture 10" descr="8"/>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srcRect t="2562" r="-1342" b="12550"/>
                    <a:stretch/>
                  </pic:blipFill>
                  <pic:spPr bwMode="auto">
                    <a:xfrm>
                      <a:off x="0" y="0"/>
                      <a:ext cx="4130742" cy="27063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B4CF5" w:rsidRDefault="004B4CF5" w:rsidP="001774A1">
      <w:pPr>
        <w:jc w:val="center"/>
        <w:rPr>
          <w:rFonts w:asciiTheme="minorHAnsi" w:hAnsiTheme="minorHAnsi"/>
        </w:rPr>
      </w:pPr>
    </w:p>
    <w:p w:rsidR="004B4CF5" w:rsidRDefault="004B4CF5" w:rsidP="001774A1">
      <w:pPr>
        <w:jc w:val="center"/>
        <w:rPr>
          <w:rFonts w:asciiTheme="minorHAnsi" w:hAnsiTheme="minorHAnsi"/>
        </w:rPr>
      </w:pPr>
    </w:p>
    <w:p w:rsidR="004B4CF5" w:rsidRDefault="004B4CF5" w:rsidP="001774A1">
      <w:pPr>
        <w:jc w:val="center"/>
        <w:rPr>
          <w:rFonts w:asciiTheme="minorHAnsi" w:hAnsiTheme="minorHAnsi"/>
        </w:rPr>
      </w:pPr>
    </w:p>
    <w:p w:rsidR="004B4CF5" w:rsidRDefault="004B4CF5" w:rsidP="001774A1">
      <w:pPr>
        <w:jc w:val="center"/>
        <w:rPr>
          <w:rFonts w:asciiTheme="minorHAnsi" w:hAnsiTheme="minorHAnsi"/>
        </w:rPr>
      </w:pPr>
    </w:p>
    <w:p w:rsidR="004B4CF5" w:rsidRDefault="004B4CF5" w:rsidP="001774A1">
      <w:pPr>
        <w:jc w:val="center"/>
        <w:rPr>
          <w:rFonts w:asciiTheme="minorHAnsi" w:hAnsiTheme="minorHAnsi"/>
        </w:rPr>
      </w:pPr>
    </w:p>
    <w:p w:rsidR="004B4CF5" w:rsidRDefault="004B4CF5" w:rsidP="001774A1">
      <w:pPr>
        <w:jc w:val="center"/>
        <w:rPr>
          <w:rFonts w:asciiTheme="minorHAnsi" w:hAnsiTheme="minorHAnsi"/>
        </w:rPr>
      </w:pPr>
    </w:p>
    <w:p w:rsidR="004B4CF5" w:rsidRDefault="004B4CF5" w:rsidP="001774A1">
      <w:pPr>
        <w:jc w:val="center"/>
        <w:rPr>
          <w:rFonts w:asciiTheme="minorHAnsi" w:hAnsiTheme="minorHAnsi"/>
        </w:rPr>
      </w:pPr>
    </w:p>
    <w:p w:rsidR="004B4CF5" w:rsidRDefault="004B4CF5" w:rsidP="001774A1">
      <w:pPr>
        <w:jc w:val="center"/>
        <w:rPr>
          <w:rFonts w:asciiTheme="minorHAnsi" w:hAnsiTheme="minorHAnsi"/>
        </w:rPr>
      </w:pPr>
    </w:p>
    <w:p w:rsidR="004B4CF5" w:rsidRDefault="004B4CF5" w:rsidP="001774A1">
      <w:pPr>
        <w:jc w:val="center"/>
        <w:rPr>
          <w:rFonts w:asciiTheme="minorHAnsi" w:hAnsiTheme="minorHAnsi"/>
        </w:rPr>
      </w:pPr>
    </w:p>
    <w:p w:rsidR="004B4CF5" w:rsidRDefault="004B4CF5" w:rsidP="001774A1">
      <w:pPr>
        <w:jc w:val="center"/>
        <w:rPr>
          <w:rFonts w:asciiTheme="minorHAnsi" w:hAnsiTheme="minorHAnsi"/>
        </w:rPr>
      </w:pPr>
    </w:p>
    <w:p w:rsidR="004B4CF5" w:rsidRDefault="004B4CF5" w:rsidP="001774A1">
      <w:pPr>
        <w:jc w:val="center"/>
        <w:rPr>
          <w:rFonts w:asciiTheme="minorHAnsi" w:hAnsiTheme="minorHAnsi"/>
        </w:rPr>
      </w:pPr>
    </w:p>
    <w:p w:rsidR="004B4CF5" w:rsidRDefault="004B4CF5" w:rsidP="001774A1">
      <w:pPr>
        <w:jc w:val="center"/>
        <w:rPr>
          <w:rFonts w:asciiTheme="minorHAnsi" w:hAnsiTheme="minorHAnsi"/>
        </w:rPr>
      </w:pPr>
    </w:p>
    <w:p w:rsidR="004B4CF5" w:rsidRDefault="004B4CF5" w:rsidP="001774A1">
      <w:pPr>
        <w:jc w:val="center"/>
        <w:rPr>
          <w:rFonts w:asciiTheme="minorHAnsi" w:hAnsiTheme="minorHAnsi"/>
        </w:rPr>
      </w:pPr>
    </w:p>
    <w:p w:rsidR="004B4CF5" w:rsidRDefault="004B4CF5" w:rsidP="001774A1">
      <w:pPr>
        <w:jc w:val="center"/>
        <w:rPr>
          <w:rFonts w:asciiTheme="minorHAnsi" w:hAnsiTheme="minorHAnsi"/>
        </w:rPr>
      </w:pPr>
    </w:p>
    <w:p w:rsidR="004B4CF5" w:rsidRDefault="004B4CF5" w:rsidP="001774A1">
      <w:pPr>
        <w:jc w:val="center"/>
        <w:rPr>
          <w:rFonts w:asciiTheme="minorHAnsi" w:hAnsiTheme="minorHAnsi"/>
        </w:rPr>
      </w:pPr>
    </w:p>
    <w:p w:rsidR="004B4CF5" w:rsidRDefault="004B4CF5" w:rsidP="001774A1">
      <w:pPr>
        <w:jc w:val="center"/>
        <w:rPr>
          <w:rFonts w:asciiTheme="minorHAnsi" w:hAnsiTheme="minorHAnsi"/>
        </w:rPr>
      </w:pPr>
    </w:p>
    <w:p w:rsidR="004B4CF5" w:rsidRDefault="004B4CF5" w:rsidP="001774A1">
      <w:pPr>
        <w:jc w:val="center"/>
        <w:rPr>
          <w:rFonts w:asciiTheme="minorHAnsi" w:hAnsiTheme="minorHAnsi"/>
        </w:rPr>
      </w:pPr>
    </w:p>
    <w:p w:rsidR="004B4CF5" w:rsidRDefault="004B4CF5" w:rsidP="001774A1">
      <w:pPr>
        <w:jc w:val="center"/>
        <w:rPr>
          <w:rFonts w:asciiTheme="minorHAnsi" w:hAnsiTheme="minorHAnsi"/>
        </w:rPr>
      </w:pPr>
    </w:p>
    <w:p w:rsidR="004B4CF5" w:rsidRDefault="004B4CF5" w:rsidP="001774A1">
      <w:pPr>
        <w:jc w:val="center"/>
        <w:rPr>
          <w:rFonts w:asciiTheme="minorHAnsi" w:hAnsiTheme="minorHAnsi"/>
        </w:rPr>
      </w:pPr>
    </w:p>
    <w:p w:rsidR="004B4CF5" w:rsidRDefault="004B4CF5" w:rsidP="001774A1">
      <w:pPr>
        <w:jc w:val="center"/>
        <w:rPr>
          <w:rFonts w:asciiTheme="minorHAnsi" w:hAnsiTheme="minorHAnsi"/>
        </w:rPr>
      </w:pPr>
    </w:p>
    <w:p w:rsidR="004B4CF5" w:rsidRDefault="004B4CF5" w:rsidP="001774A1">
      <w:pPr>
        <w:jc w:val="center"/>
        <w:rPr>
          <w:rFonts w:asciiTheme="minorHAnsi" w:hAnsiTheme="minorHAnsi"/>
        </w:rPr>
      </w:pPr>
    </w:p>
    <w:p w:rsidR="004B4CF5" w:rsidRDefault="004B4CF5" w:rsidP="001774A1">
      <w:pPr>
        <w:jc w:val="center"/>
        <w:rPr>
          <w:rFonts w:asciiTheme="minorHAnsi" w:hAnsiTheme="minorHAnsi"/>
        </w:rPr>
      </w:pPr>
    </w:p>
    <w:p w:rsidR="004B4CF5" w:rsidRDefault="004B4CF5" w:rsidP="004B4CF5">
      <w:pPr>
        <w:rPr>
          <w:rFonts w:asciiTheme="minorHAnsi" w:hAnsiTheme="minorHAnsi"/>
          <w:b/>
          <w:sz w:val="32"/>
          <w:szCs w:val="32"/>
        </w:rPr>
      </w:pPr>
      <w:r w:rsidRPr="004B4CF5">
        <w:rPr>
          <w:rFonts w:asciiTheme="minorHAnsi" w:hAnsiTheme="minorHAnsi"/>
          <w:b/>
          <w:sz w:val="32"/>
          <w:szCs w:val="32"/>
        </w:rPr>
        <w:t>Autori e carico orario</w:t>
      </w:r>
    </w:p>
    <w:p w:rsidR="004B4CF5" w:rsidRDefault="004B4CF5" w:rsidP="004B4CF5">
      <w:pPr>
        <w:rPr>
          <w:rFonts w:asciiTheme="minorHAnsi" w:hAnsiTheme="minorHAnsi"/>
        </w:rPr>
      </w:pPr>
      <w:r>
        <w:rPr>
          <w:rFonts w:asciiTheme="minorHAnsi" w:hAnsiTheme="minorHAnsi"/>
        </w:rPr>
        <w:t>Ore dedicate alla stesura/revisione degli appunti di questa lezione</w:t>
      </w:r>
    </w:p>
    <w:p w:rsidR="00653E1F" w:rsidRDefault="00653E1F" w:rsidP="004B4CF5">
      <w:pPr>
        <w:rPr>
          <w:rFonts w:asciiTheme="minorHAnsi" w:hAnsiTheme="minorHAnsi"/>
        </w:rPr>
      </w:pPr>
    </w:p>
    <w:tbl>
      <w:tblPr>
        <w:tblW w:w="850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796"/>
        <w:gridCol w:w="1297"/>
        <w:gridCol w:w="1543"/>
        <w:gridCol w:w="1607"/>
        <w:gridCol w:w="1264"/>
      </w:tblGrid>
      <w:tr w:rsidR="00DB221D" w:rsidTr="00E304E7">
        <w:tc>
          <w:tcPr>
            <w:tcW w:w="2796" w:type="dxa"/>
            <w:shd w:val="clear" w:color="auto" w:fill="auto"/>
          </w:tcPr>
          <w:p w:rsidR="00DB221D" w:rsidRDefault="00DB221D" w:rsidP="00E304E7">
            <w:pPr>
              <w:pStyle w:val="TableContents"/>
              <w:jc w:val="both"/>
              <w:rPr>
                <w:b/>
                <w:bCs/>
              </w:rPr>
            </w:pPr>
            <w:r>
              <w:rPr>
                <w:b/>
                <w:bCs/>
              </w:rPr>
              <w:t>Autore/Revisore</w:t>
            </w:r>
          </w:p>
        </w:tc>
        <w:tc>
          <w:tcPr>
            <w:tcW w:w="1297" w:type="dxa"/>
            <w:shd w:val="clear" w:color="auto" w:fill="auto"/>
          </w:tcPr>
          <w:p w:rsidR="00DB221D" w:rsidRDefault="00DB221D" w:rsidP="00E304E7">
            <w:pPr>
              <w:pStyle w:val="TableContents"/>
              <w:jc w:val="both"/>
              <w:rPr>
                <w:b/>
                <w:bCs/>
              </w:rPr>
            </w:pPr>
            <w:r>
              <w:rPr>
                <w:b/>
                <w:bCs/>
              </w:rPr>
              <w:t>Prima stesura</w:t>
            </w:r>
          </w:p>
        </w:tc>
        <w:tc>
          <w:tcPr>
            <w:tcW w:w="1543" w:type="dxa"/>
            <w:shd w:val="clear" w:color="auto" w:fill="auto"/>
          </w:tcPr>
          <w:p w:rsidR="00DB221D" w:rsidRDefault="00DB221D" w:rsidP="00E304E7">
            <w:pPr>
              <w:pStyle w:val="TableContents"/>
              <w:jc w:val="both"/>
              <w:rPr>
                <w:b/>
                <w:bCs/>
              </w:rPr>
            </w:pPr>
            <w:r>
              <w:rPr>
                <w:b/>
                <w:bCs/>
              </w:rPr>
              <w:t>Revisione</w:t>
            </w:r>
          </w:p>
        </w:tc>
        <w:tc>
          <w:tcPr>
            <w:tcW w:w="1607" w:type="dxa"/>
            <w:shd w:val="clear" w:color="auto" w:fill="auto"/>
          </w:tcPr>
          <w:p w:rsidR="00DB221D" w:rsidRDefault="00DB221D" w:rsidP="00E304E7">
            <w:pPr>
              <w:pStyle w:val="TableContents"/>
              <w:jc w:val="both"/>
              <w:rPr>
                <w:b/>
                <w:bCs/>
              </w:rPr>
            </w:pPr>
            <w:r>
              <w:rPr>
                <w:b/>
                <w:bCs/>
              </w:rPr>
              <w:t>Seconda stesura</w:t>
            </w:r>
          </w:p>
        </w:tc>
        <w:tc>
          <w:tcPr>
            <w:tcW w:w="1264" w:type="dxa"/>
            <w:shd w:val="clear" w:color="auto" w:fill="auto"/>
          </w:tcPr>
          <w:p w:rsidR="00DB221D" w:rsidRDefault="00DB221D" w:rsidP="00E304E7">
            <w:pPr>
              <w:pStyle w:val="TableContents"/>
              <w:jc w:val="both"/>
            </w:pPr>
            <w:r>
              <w:rPr>
                <w:b/>
                <w:bCs/>
              </w:rPr>
              <w:t>Totale</w:t>
            </w:r>
          </w:p>
        </w:tc>
      </w:tr>
      <w:tr w:rsidR="00DB221D" w:rsidRPr="00E13CC2" w:rsidTr="00E304E7">
        <w:tc>
          <w:tcPr>
            <w:tcW w:w="2796" w:type="dxa"/>
            <w:shd w:val="clear" w:color="auto" w:fill="auto"/>
          </w:tcPr>
          <w:p w:rsidR="00DB221D" w:rsidRDefault="00DB221D" w:rsidP="00E304E7">
            <w:pPr>
              <w:pStyle w:val="TableContents"/>
              <w:jc w:val="both"/>
            </w:pPr>
            <w:r>
              <w:lastRenderedPageBreak/>
              <w:t>Stefano Codognotto</w:t>
            </w:r>
          </w:p>
        </w:tc>
        <w:tc>
          <w:tcPr>
            <w:tcW w:w="1297" w:type="dxa"/>
            <w:shd w:val="clear" w:color="auto" w:fill="auto"/>
          </w:tcPr>
          <w:p w:rsidR="00DB221D" w:rsidRPr="00E13CC2" w:rsidRDefault="00DB221D" w:rsidP="00E304E7">
            <w:pPr>
              <w:pStyle w:val="TableContents"/>
              <w:jc w:val="both"/>
              <w:rPr>
                <w:lang w:val="it-IT"/>
              </w:rPr>
            </w:pPr>
            <w:r>
              <w:rPr>
                <w:lang w:val="it-IT"/>
              </w:rPr>
              <w:t xml:space="preserve">7 </w:t>
            </w:r>
            <w:r w:rsidRPr="00E13CC2">
              <w:rPr>
                <w:lang w:val="it-IT"/>
              </w:rPr>
              <w:t xml:space="preserve">h </w:t>
            </w:r>
          </w:p>
        </w:tc>
        <w:tc>
          <w:tcPr>
            <w:tcW w:w="1543" w:type="dxa"/>
            <w:shd w:val="clear" w:color="auto" w:fill="auto"/>
          </w:tcPr>
          <w:p w:rsidR="00DB221D" w:rsidRPr="00E13CC2" w:rsidRDefault="00DB221D" w:rsidP="00E304E7">
            <w:pPr>
              <w:pStyle w:val="TableContents"/>
              <w:jc w:val="both"/>
              <w:rPr>
                <w:lang w:val="it-IT"/>
              </w:rPr>
            </w:pPr>
          </w:p>
        </w:tc>
        <w:tc>
          <w:tcPr>
            <w:tcW w:w="1607" w:type="dxa"/>
            <w:shd w:val="clear" w:color="auto" w:fill="auto"/>
          </w:tcPr>
          <w:p w:rsidR="00DB221D" w:rsidRPr="00E13CC2" w:rsidRDefault="00DB221D" w:rsidP="00E304E7">
            <w:pPr>
              <w:pStyle w:val="TableContents"/>
              <w:jc w:val="both"/>
              <w:rPr>
                <w:lang w:val="it-IT"/>
              </w:rPr>
            </w:pPr>
          </w:p>
        </w:tc>
        <w:tc>
          <w:tcPr>
            <w:tcW w:w="1264" w:type="dxa"/>
            <w:shd w:val="clear" w:color="auto" w:fill="auto"/>
          </w:tcPr>
          <w:p w:rsidR="00DB221D" w:rsidRPr="00E13CC2" w:rsidRDefault="00DB221D" w:rsidP="00E304E7">
            <w:pPr>
              <w:pStyle w:val="TableContents"/>
              <w:jc w:val="both"/>
              <w:rPr>
                <w:lang w:val="it-IT"/>
              </w:rPr>
            </w:pPr>
          </w:p>
        </w:tc>
      </w:tr>
      <w:tr w:rsidR="00DB221D" w:rsidRPr="00E13CC2" w:rsidTr="00E304E7">
        <w:tc>
          <w:tcPr>
            <w:tcW w:w="2796" w:type="dxa"/>
            <w:shd w:val="clear" w:color="auto" w:fill="auto"/>
          </w:tcPr>
          <w:p w:rsidR="00DB221D" w:rsidRPr="00E13CC2" w:rsidRDefault="00DB221D" w:rsidP="00DB221D">
            <w:pPr>
              <w:pStyle w:val="TableContents"/>
              <w:jc w:val="both"/>
              <w:rPr>
                <w:lang w:val="it-IT"/>
              </w:rPr>
            </w:pPr>
            <w:r>
              <w:rPr>
                <w:lang w:val="it-IT"/>
              </w:rPr>
              <w:t>Antonio Franc. Di Cesare</w:t>
            </w:r>
          </w:p>
        </w:tc>
        <w:tc>
          <w:tcPr>
            <w:tcW w:w="1297" w:type="dxa"/>
            <w:shd w:val="clear" w:color="auto" w:fill="auto"/>
          </w:tcPr>
          <w:p w:rsidR="00DB221D" w:rsidRPr="00E13CC2" w:rsidRDefault="00DB221D" w:rsidP="00E304E7">
            <w:pPr>
              <w:pStyle w:val="TableContents"/>
              <w:jc w:val="both"/>
              <w:rPr>
                <w:lang w:val="it-IT"/>
              </w:rPr>
            </w:pPr>
            <w:r>
              <w:rPr>
                <w:lang w:val="it-IT"/>
              </w:rPr>
              <w:t xml:space="preserve">7 </w:t>
            </w:r>
            <w:r w:rsidRPr="00E13CC2">
              <w:rPr>
                <w:lang w:val="it-IT"/>
              </w:rPr>
              <w:t xml:space="preserve">h </w:t>
            </w:r>
          </w:p>
        </w:tc>
        <w:tc>
          <w:tcPr>
            <w:tcW w:w="1543" w:type="dxa"/>
            <w:shd w:val="clear" w:color="auto" w:fill="auto"/>
          </w:tcPr>
          <w:p w:rsidR="00DB221D" w:rsidRPr="00E13CC2" w:rsidRDefault="00DB221D" w:rsidP="00E304E7">
            <w:pPr>
              <w:pStyle w:val="TableContents"/>
              <w:jc w:val="both"/>
              <w:rPr>
                <w:lang w:val="it-IT"/>
              </w:rPr>
            </w:pPr>
          </w:p>
        </w:tc>
        <w:tc>
          <w:tcPr>
            <w:tcW w:w="1607" w:type="dxa"/>
            <w:shd w:val="clear" w:color="auto" w:fill="auto"/>
          </w:tcPr>
          <w:p w:rsidR="00DB221D" w:rsidRPr="00E13CC2" w:rsidRDefault="00DB221D" w:rsidP="00E304E7">
            <w:pPr>
              <w:pStyle w:val="TableContents"/>
              <w:jc w:val="both"/>
              <w:rPr>
                <w:lang w:val="it-IT"/>
              </w:rPr>
            </w:pPr>
          </w:p>
        </w:tc>
        <w:tc>
          <w:tcPr>
            <w:tcW w:w="1264" w:type="dxa"/>
            <w:shd w:val="clear" w:color="auto" w:fill="auto"/>
          </w:tcPr>
          <w:p w:rsidR="00DB221D" w:rsidRPr="00E13CC2" w:rsidRDefault="00DB221D" w:rsidP="00E304E7">
            <w:pPr>
              <w:pStyle w:val="TableContents"/>
              <w:jc w:val="both"/>
              <w:rPr>
                <w:lang w:val="it-IT"/>
              </w:rPr>
            </w:pPr>
          </w:p>
        </w:tc>
      </w:tr>
      <w:tr w:rsidR="00DB221D" w:rsidRPr="00E13CC2" w:rsidTr="00E304E7">
        <w:trPr>
          <w:trHeight w:val="166"/>
        </w:trPr>
        <w:tc>
          <w:tcPr>
            <w:tcW w:w="2796" w:type="dxa"/>
            <w:shd w:val="clear" w:color="auto" w:fill="auto"/>
          </w:tcPr>
          <w:p w:rsidR="00DB221D" w:rsidRPr="00E13CC2" w:rsidRDefault="00DB221D" w:rsidP="00E304E7">
            <w:pPr>
              <w:pStyle w:val="TableContents"/>
              <w:jc w:val="both"/>
              <w:rPr>
                <w:lang w:val="it-IT"/>
              </w:rPr>
            </w:pPr>
            <w:r>
              <w:rPr>
                <w:lang w:val="it-IT"/>
              </w:rPr>
              <w:t>Marco Demurtas</w:t>
            </w:r>
          </w:p>
        </w:tc>
        <w:tc>
          <w:tcPr>
            <w:tcW w:w="1297" w:type="dxa"/>
            <w:shd w:val="clear" w:color="auto" w:fill="auto"/>
          </w:tcPr>
          <w:p w:rsidR="00DB221D" w:rsidRPr="00E13CC2" w:rsidRDefault="00DB221D" w:rsidP="00E304E7">
            <w:pPr>
              <w:pStyle w:val="TableContents"/>
              <w:jc w:val="both"/>
              <w:rPr>
                <w:lang w:val="it-IT"/>
              </w:rPr>
            </w:pPr>
            <w:r>
              <w:rPr>
                <w:lang w:val="it-IT"/>
              </w:rPr>
              <w:t>7 h</w:t>
            </w:r>
          </w:p>
        </w:tc>
        <w:tc>
          <w:tcPr>
            <w:tcW w:w="1543" w:type="dxa"/>
            <w:shd w:val="clear" w:color="auto" w:fill="auto"/>
          </w:tcPr>
          <w:p w:rsidR="00DB221D" w:rsidRPr="00E13CC2" w:rsidRDefault="00DB221D" w:rsidP="00E304E7">
            <w:pPr>
              <w:pStyle w:val="TableContents"/>
              <w:jc w:val="both"/>
              <w:rPr>
                <w:lang w:val="it-IT"/>
              </w:rPr>
            </w:pPr>
          </w:p>
        </w:tc>
        <w:tc>
          <w:tcPr>
            <w:tcW w:w="1607" w:type="dxa"/>
            <w:shd w:val="clear" w:color="auto" w:fill="auto"/>
          </w:tcPr>
          <w:p w:rsidR="00DB221D" w:rsidRPr="00E13CC2" w:rsidRDefault="00DB221D" w:rsidP="00E304E7">
            <w:pPr>
              <w:pStyle w:val="TableContents"/>
              <w:jc w:val="both"/>
              <w:rPr>
                <w:lang w:val="it-IT"/>
              </w:rPr>
            </w:pPr>
          </w:p>
        </w:tc>
        <w:tc>
          <w:tcPr>
            <w:tcW w:w="1264" w:type="dxa"/>
            <w:shd w:val="clear" w:color="auto" w:fill="auto"/>
          </w:tcPr>
          <w:p w:rsidR="00DB221D" w:rsidRPr="00E13CC2" w:rsidRDefault="00DB221D" w:rsidP="00E304E7">
            <w:pPr>
              <w:pStyle w:val="TableContents"/>
              <w:jc w:val="both"/>
              <w:rPr>
                <w:lang w:val="it-IT"/>
              </w:rPr>
            </w:pPr>
          </w:p>
        </w:tc>
      </w:tr>
      <w:tr w:rsidR="00DB221D" w:rsidRPr="00E13CC2" w:rsidTr="00E304E7">
        <w:tc>
          <w:tcPr>
            <w:tcW w:w="2796" w:type="dxa"/>
            <w:shd w:val="clear" w:color="auto" w:fill="auto"/>
          </w:tcPr>
          <w:p w:rsidR="00DB221D" w:rsidRPr="00E13CC2" w:rsidRDefault="00DB221D" w:rsidP="00E304E7">
            <w:pPr>
              <w:pStyle w:val="TableContents"/>
              <w:jc w:val="both"/>
              <w:rPr>
                <w:lang w:val="it-IT"/>
              </w:rPr>
            </w:pPr>
            <w:r>
              <w:rPr>
                <w:lang w:val="it-IT"/>
              </w:rPr>
              <w:t>Gianvito Fasciglione</w:t>
            </w:r>
          </w:p>
        </w:tc>
        <w:tc>
          <w:tcPr>
            <w:tcW w:w="1297" w:type="dxa"/>
            <w:shd w:val="clear" w:color="auto" w:fill="auto"/>
          </w:tcPr>
          <w:p w:rsidR="00DB221D" w:rsidRPr="00E13CC2" w:rsidRDefault="00DB221D" w:rsidP="00E304E7">
            <w:pPr>
              <w:pStyle w:val="TableContents"/>
              <w:jc w:val="both"/>
              <w:rPr>
                <w:lang w:val="it-IT"/>
              </w:rPr>
            </w:pPr>
            <w:r>
              <w:rPr>
                <w:lang w:val="it-IT"/>
              </w:rPr>
              <w:t>7 h</w:t>
            </w:r>
          </w:p>
        </w:tc>
        <w:tc>
          <w:tcPr>
            <w:tcW w:w="1543" w:type="dxa"/>
            <w:shd w:val="clear" w:color="auto" w:fill="auto"/>
          </w:tcPr>
          <w:p w:rsidR="00DB221D" w:rsidRPr="00E13CC2" w:rsidRDefault="00DB221D" w:rsidP="00E304E7">
            <w:pPr>
              <w:pStyle w:val="TableContents"/>
              <w:jc w:val="both"/>
              <w:rPr>
                <w:lang w:val="it-IT"/>
              </w:rPr>
            </w:pPr>
          </w:p>
        </w:tc>
        <w:tc>
          <w:tcPr>
            <w:tcW w:w="1607" w:type="dxa"/>
            <w:shd w:val="clear" w:color="auto" w:fill="auto"/>
          </w:tcPr>
          <w:p w:rsidR="00DB221D" w:rsidRPr="00E13CC2" w:rsidRDefault="00DB221D" w:rsidP="00E304E7">
            <w:pPr>
              <w:pStyle w:val="TableContents"/>
              <w:jc w:val="both"/>
              <w:rPr>
                <w:lang w:val="it-IT"/>
              </w:rPr>
            </w:pPr>
          </w:p>
        </w:tc>
        <w:tc>
          <w:tcPr>
            <w:tcW w:w="1264" w:type="dxa"/>
            <w:shd w:val="clear" w:color="auto" w:fill="auto"/>
          </w:tcPr>
          <w:p w:rsidR="00DB221D" w:rsidRPr="00E13CC2" w:rsidRDefault="00DB221D" w:rsidP="00E304E7">
            <w:pPr>
              <w:pStyle w:val="TableContents"/>
              <w:jc w:val="both"/>
              <w:rPr>
                <w:lang w:val="it-IT"/>
              </w:rPr>
            </w:pPr>
          </w:p>
        </w:tc>
        <w:bookmarkStart w:id="0" w:name="_GoBack"/>
        <w:bookmarkEnd w:id="0"/>
      </w:tr>
      <w:tr w:rsidR="00DB221D" w:rsidRPr="00E13CC2" w:rsidTr="00E304E7">
        <w:tc>
          <w:tcPr>
            <w:tcW w:w="2796" w:type="dxa"/>
            <w:shd w:val="clear" w:color="auto" w:fill="auto"/>
          </w:tcPr>
          <w:p w:rsidR="00DB221D" w:rsidRPr="00E13CC2" w:rsidRDefault="00DB221D" w:rsidP="00E304E7">
            <w:pPr>
              <w:pStyle w:val="TableContents"/>
              <w:jc w:val="both"/>
              <w:rPr>
                <w:lang w:val="it-IT"/>
              </w:rPr>
            </w:pPr>
            <w:r>
              <w:rPr>
                <w:lang w:val="it-IT"/>
              </w:rPr>
              <w:t>Donatello Romaniello</w:t>
            </w:r>
          </w:p>
        </w:tc>
        <w:tc>
          <w:tcPr>
            <w:tcW w:w="1297" w:type="dxa"/>
            <w:shd w:val="clear" w:color="auto" w:fill="auto"/>
          </w:tcPr>
          <w:p w:rsidR="00DB221D" w:rsidRPr="00E13CC2" w:rsidRDefault="00DB221D" w:rsidP="00E304E7">
            <w:pPr>
              <w:pStyle w:val="TableContents"/>
              <w:jc w:val="both"/>
              <w:rPr>
                <w:lang w:val="it-IT"/>
              </w:rPr>
            </w:pPr>
            <w:r>
              <w:rPr>
                <w:lang w:val="it-IT"/>
              </w:rPr>
              <w:t>7 h</w:t>
            </w:r>
          </w:p>
        </w:tc>
        <w:tc>
          <w:tcPr>
            <w:tcW w:w="1543" w:type="dxa"/>
            <w:shd w:val="clear" w:color="auto" w:fill="auto"/>
          </w:tcPr>
          <w:p w:rsidR="00DB221D" w:rsidRPr="00E13CC2" w:rsidRDefault="00DB221D" w:rsidP="00E304E7">
            <w:pPr>
              <w:pStyle w:val="TableContents"/>
              <w:jc w:val="both"/>
              <w:rPr>
                <w:lang w:val="it-IT"/>
              </w:rPr>
            </w:pPr>
          </w:p>
        </w:tc>
        <w:tc>
          <w:tcPr>
            <w:tcW w:w="1607" w:type="dxa"/>
            <w:shd w:val="clear" w:color="auto" w:fill="auto"/>
          </w:tcPr>
          <w:p w:rsidR="00DB221D" w:rsidRPr="00E13CC2" w:rsidRDefault="00DB221D" w:rsidP="00E304E7">
            <w:pPr>
              <w:pStyle w:val="TableContents"/>
              <w:jc w:val="both"/>
              <w:rPr>
                <w:lang w:val="it-IT"/>
              </w:rPr>
            </w:pPr>
          </w:p>
        </w:tc>
        <w:tc>
          <w:tcPr>
            <w:tcW w:w="1264" w:type="dxa"/>
            <w:shd w:val="clear" w:color="auto" w:fill="auto"/>
          </w:tcPr>
          <w:p w:rsidR="00DB221D" w:rsidRPr="00E13CC2" w:rsidRDefault="00DB221D" w:rsidP="00E304E7">
            <w:pPr>
              <w:pStyle w:val="TableContents"/>
              <w:jc w:val="both"/>
              <w:rPr>
                <w:lang w:val="it-IT"/>
              </w:rPr>
            </w:pPr>
          </w:p>
        </w:tc>
      </w:tr>
      <w:tr w:rsidR="00DB221D" w:rsidRPr="00E13CC2" w:rsidTr="00E304E7">
        <w:tc>
          <w:tcPr>
            <w:tcW w:w="2796" w:type="dxa"/>
            <w:shd w:val="clear" w:color="auto" w:fill="auto"/>
          </w:tcPr>
          <w:p w:rsidR="00DB221D" w:rsidRPr="00E13CC2" w:rsidRDefault="00DB221D" w:rsidP="00E304E7">
            <w:pPr>
              <w:pStyle w:val="TableContents"/>
              <w:jc w:val="both"/>
              <w:rPr>
                <w:lang w:val="it-IT"/>
              </w:rPr>
            </w:pPr>
            <w:r>
              <w:rPr>
                <w:lang w:val="it-IT"/>
              </w:rPr>
              <w:t>Revisore 1</w:t>
            </w:r>
          </w:p>
        </w:tc>
        <w:tc>
          <w:tcPr>
            <w:tcW w:w="1297" w:type="dxa"/>
            <w:shd w:val="clear" w:color="auto" w:fill="auto"/>
          </w:tcPr>
          <w:p w:rsidR="00DB221D" w:rsidRPr="00E13CC2" w:rsidRDefault="00DB221D" w:rsidP="00E304E7">
            <w:pPr>
              <w:pStyle w:val="TableContents"/>
              <w:jc w:val="both"/>
              <w:rPr>
                <w:lang w:val="it-IT"/>
              </w:rPr>
            </w:pPr>
          </w:p>
        </w:tc>
        <w:tc>
          <w:tcPr>
            <w:tcW w:w="1543" w:type="dxa"/>
            <w:shd w:val="clear" w:color="auto" w:fill="auto"/>
          </w:tcPr>
          <w:p w:rsidR="00DB221D" w:rsidRPr="00E13CC2" w:rsidRDefault="00DB221D" w:rsidP="00E304E7">
            <w:pPr>
              <w:pStyle w:val="TableContents"/>
              <w:jc w:val="both"/>
              <w:rPr>
                <w:lang w:val="it-IT"/>
              </w:rPr>
            </w:pPr>
          </w:p>
        </w:tc>
        <w:tc>
          <w:tcPr>
            <w:tcW w:w="1607" w:type="dxa"/>
            <w:shd w:val="clear" w:color="auto" w:fill="auto"/>
          </w:tcPr>
          <w:p w:rsidR="00DB221D" w:rsidRPr="00E13CC2" w:rsidRDefault="00DB221D" w:rsidP="00E304E7">
            <w:pPr>
              <w:pStyle w:val="TableContents"/>
              <w:jc w:val="both"/>
              <w:rPr>
                <w:lang w:val="it-IT"/>
              </w:rPr>
            </w:pPr>
          </w:p>
        </w:tc>
        <w:tc>
          <w:tcPr>
            <w:tcW w:w="1264" w:type="dxa"/>
            <w:shd w:val="clear" w:color="auto" w:fill="auto"/>
          </w:tcPr>
          <w:p w:rsidR="00DB221D" w:rsidRPr="00E13CC2" w:rsidRDefault="00DB221D" w:rsidP="00E304E7">
            <w:pPr>
              <w:pStyle w:val="TableContents"/>
              <w:jc w:val="both"/>
              <w:rPr>
                <w:lang w:val="it-IT"/>
              </w:rPr>
            </w:pPr>
          </w:p>
        </w:tc>
      </w:tr>
      <w:tr w:rsidR="00DB221D" w:rsidRPr="00E13CC2" w:rsidTr="00E304E7">
        <w:tc>
          <w:tcPr>
            <w:tcW w:w="2796" w:type="dxa"/>
            <w:shd w:val="clear" w:color="auto" w:fill="auto"/>
          </w:tcPr>
          <w:p w:rsidR="00DB221D" w:rsidRDefault="00DB221D" w:rsidP="00E304E7">
            <w:pPr>
              <w:pStyle w:val="TableContents"/>
              <w:jc w:val="both"/>
              <w:rPr>
                <w:lang w:val="it-IT"/>
              </w:rPr>
            </w:pPr>
            <w:r>
              <w:rPr>
                <w:lang w:val="it-IT"/>
              </w:rPr>
              <w:t>Revisore 2</w:t>
            </w:r>
          </w:p>
        </w:tc>
        <w:tc>
          <w:tcPr>
            <w:tcW w:w="1297" w:type="dxa"/>
            <w:shd w:val="clear" w:color="auto" w:fill="auto"/>
          </w:tcPr>
          <w:p w:rsidR="00DB221D" w:rsidRPr="00E13CC2" w:rsidRDefault="00DB221D" w:rsidP="00E304E7">
            <w:pPr>
              <w:pStyle w:val="TableContents"/>
              <w:jc w:val="both"/>
              <w:rPr>
                <w:lang w:val="it-IT"/>
              </w:rPr>
            </w:pPr>
          </w:p>
        </w:tc>
        <w:tc>
          <w:tcPr>
            <w:tcW w:w="1543" w:type="dxa"/>
            <w:shd w:val="clear" w:color="auto" w:fill="auto"/>
          </w:tcPr>
          <w:p w:rsidR="00DB221D" w:rsidRPr="00E13CC2" w:rsidRDefault="00DB221D" w:rsidP="00E304E7">
            <w:pPr>
              <w:pStyle w:val="TableContents"/>
              <w:jc w:val="both"/>
              <w:rPr>
                <w:lang w:val="it-IT"/>
              </w:rPr>
            </w:pPr>
          </w:p>
        </w:tc>
        <w:tc>
          <w:tcPr>
            <w:tcW w:w="1607" w:type="dxa"/>
            <w:shd w:val="clear" w:color="auto" w:fill="auto"/>
          </w:tcPr>
          <w:p w:rsidR="00DB221D" w:rsidRPr="00E13CC2" w:rsidRDefault="00DB221D" w:rsidP="00E304E7">
            <w:pPr>
              <w:pStyle w:val="TableContents"/>
              <w:jc w:val="both"/>
              <w:rPr>
                <w:lang w:val="it-IT"/>
              </w:rPr>
            </w:pPr>
          </w:p>
        </w:tc>
        <w:tc>
          <w:tcPr>
            <w:tcW w:w="1264" w:type="dxa"/>
            <w:shd w:val="clear" w:color="auto" w:fill="auto"/>
          </w:tcPr>
          <w:p w:rsidR="00DB221D" w:rsidRPr="00E13CC2" w:rsidRDefault="00DB221D" w:rsidP="00E304E7">
            <w:pPr>
              <w:pStyle w:val="TableContents"/>
              <w:jc w:val="both"/>
              <w:rPr>
                <w:lang w:val="it-IT"/>
              </w:rPr>
            </w:pPr>
          </w:p>
        </w:tc>
      </w:tr>
      <w:tr w:rsidR="00DB221D" w:rsidRPr="00E13CC2" w:rsidTr="00E304E7">
        <w:tc>
          <w:tcPr>
            <w:tcW w:w="2796" w:type="dxa"/>
            <w:shd w:val="clear" w:color="auto" w:fill="auto"/>
          </w:tcPr>
          <w:p w:rsidR="00DB221D" w:rsidRDefault="00DB221D" w:rsidP="00E304E7">
            <w:pPr>
              <w:pStyle w:val="TableContents"/>
              <w:jc w:val="both"/>
              <w:rPr>
                <w:lang w:val="it-IT"/>
              </w:rPr>
            </w:pPr>
            <w:r>
              <w:rPr>
                <w:lang w:val="it-IT"/>
              </w:rPr>
              <w:t>Revisore 3</w:t>
            </w:r>
          </w:p>
        </w:tc>
        <w:tc>
          <w:tcPr>
            <w:tcW w:w="1297" w:type="dxa"/>
            <w:shd w:val="clear" w:color="auto" w:fill="auto"/>
          </w:tcPr>
          <w:p w:rsidR="00DB221D" w:rsidRPr="00E13CC2" w:rsidRDefault="00DB221D" w:rsidP="00E304E7">
            <w:pPr>
              <w:pStyle w:val="TableContents"/>
              <w:jc w:val="both"/>
              <w:rPr>
                <w:lang w:val="it-IT"/>
              </w:rPr>
            </w:pPr>
          </w:p>
        </w:tc>
        <w:tc>
          <w:tcPr>
            <w:tcW w:w="1543" w:type="dxa"/>
            <w:shd w:val="clear" w:color="auto" w:fill="auto"/>
          </w:tcPr>
          <w:p w:rsidR="00DB221D" w:rsidRPr="00E13CC2" w:rsidRDefault="00DB221D" w:rsidP="00E304E7">
            <w:pPr>
              <w:pStyle w:val="TableContents"/>
              <w:jc w:val="both"/>
              <w:rPr>
                <w:lang w:val="it-IT"/>
              </w:rPr>
            </w:pPr>
          </w:p>
        </w:tc>
        <w:tc>
          <w:tcPr>
            <w:tcW w:w="1607" w:type="dxa"/>
            <w:shd w:val="clear" w:color="auto" w:fill="auto"/>
          </w:tcPr>
          <w:p w:rsidR="00DB221D" w:rsidRPr="00E13CC2" w:rsidRDefault="00DB221D" w:rsidP="00E304E7">
            <w:pPr>
              <w:pStyle w:val="TableContents"/>
              <w:jc w:val="both"/>
              <w:rPr>
                <w:lang w:val="it-IT"/>
              </w:rPr>
            </w:pPr>
          </w:p>
        </w:tc>
        <w:tc>
          <w:tcPr>
            <w:tcW w:w="1264" w:type="dxa"/>
            <w:shd w:val="clear" w:color="auto" w:fill="auto"/>
          </w:tcPr>
          <w:p w:rsidR="00DB221D" w:rsidRPr="00E13CC2" w:rsidRDefault="00DB221D" w:rsidP="00E304E7">
            <w:pPr>
              <w:pStyle w:val="TableContents"/>
              <w:jc w:val="both"/>
              <w:rPr>
                <w:lang w:val="it-IT"/>
              </w:rPr>
            </w:pPr>
          </w:p>
        </w:tc>
      </w:tr>
      <w:tr w:rsidR="00DB221D" w:rsidRPr="00E13CC2" w:rsidTr="00DB221D">
        <w:trPr>
          <w:trHeight w:val="328"/>
        </w:trPr>
        <w:tc>
          <w:tcPr>
            <w:tcW w:w="2796" w:type="dxa"/>
            <w:shd w:val="clear" w:color="auto" w:fill="auto"/>
          </w:tcPr>
          <w:p w:rsidR="00DB221D" w:rsidRPr="00E13CC2" w:rsidRDefault="00DB221D" w:rsidP="00E304E7">
            <w:pPr>
              <w:pStyle w:val="TableContents"/>
              <w:jc w:val="both"/>
              <w:rPr>
                <w:lang w:val="it-IT"/>
              </w:rPr>
            </w:pPr>
            <w:r w:rsidRPr="00E13CC2">
              <w:rPr>
                <w:b/>
                <w:bCs/>
                <w:lang w:val="it-IT"/>
              </w:rPr>
              <w:t>Totale</w:t>
            </w:r>
          </w:p>
        </w:tc>
        <w:tc>
          <w:tcPr>
            <w:tcW w:w="1297" w:type="dxa"/>
            <w:shd w:val="clear" w:color="auto" w:fill="auto"/>
          </w:tcPr>
          <w:p w:rsidR="00DB221D" w:rsidRPr="00E13CC2" w:rsidRDefault="00DB221D" w:rsidP="00E304E7">
            <w:pPr>
              <w:pStyle w:val="TableContents"/>
              <w:jc w:val="both"/>
              <w:rPr>
                <w:lang w:val="it-IT"/>
              </w:rPr>
            </w:pPr>
          </w:p>
        </w:tc>
        <w:tc>
          <w:tcPr>
            <w:tcW w:w="1543" w:type="dxa"/>
            <w:shd w:val="clear" w:color="auto" w:fill="auto"/>
          </w:tcPr>
          <w:p w:rsidR="00DB221D" w:rsidRPr="00E13CC2" w:rsidRDefault="00DB221D" w:rsidP="00E304E7">
            <w:pPr>
              <w:pStyle w:val="TableContents"/>
              <w:jc w:val="both"/>
              <w:rPr>
                <w:lang w:val="it-IT"/>
              </w:rPr>
            </w:pPr>
          </w:p>
        </w:tc>
        <w:tc>
          <w:tcPr>
            <w:tcW w:w="1607" w:type="dxa"/>
            <w:shd w:val="clear" w:color="auto" w:fill="auto"/>
          </w:tcPr>
          <w:p w:rsidR="00DB221D" w:rsidRPr="00E13CC2" w:rsidRDefault="00DB221D" w:rsidP="00E304E7">
            <w:pPr>
              <w:pStyle w:val="TableContents"/>
              <w:jc w:val="both"/>
              <w:rPr>
                <w:lang w:val="it-IT"/>
              </w:rPr>
            </w:pPr>
          </w:p>
        </w:tc>
        <w:tc>
          <w:tcPr>
            <w:tcW w:w="1264" w:type="dxa"/>
            <w:shd w:val="clear" w:color="auto" w:fill="auto"/>
          </w:tcPr>
          <w:p w:rsidR="00DB221D" w:rsidRPr="00E13CC2" w:rsidRDefault="00DB221D" w:rsidP="00E304E7">
            <w:pPr>
              <w:pStyle w:val="TableContents"/>
              <w:jc w:val="both"/>
              <w:rPr>
                <w:lang w:val="it-IT"/>
              </w:rPr>
            </w:pPr>
          </w:p>
        </w:tc>
      </w:tr>
    </w:tbl>
    <w:p w:rsidR="00DB221D" w:rsidRPr="004B4CF5" w:rsidRDefault="00DB221D" w:rsidP="004B4CF5">
      <w:pPr>
        <w:rPr>
          <w:rFonts w:asciiTheme="minorHAnsi" w:hAnsiTheme="minorHAnsi"/>
        </w:rPr>
      </w:pPr>
    </w:p>
    <w:sectPr w:rsidR="00DB221D" w:rsidRPr="004B4CF5" w:rsidSect="002E7D1D">
      <w:headerReference w:type="default" r:id="rId49"/>
      <w:footerReference w:type="default" r:id="rId50"/>
      <w:pgSz w:w="11906" w:h="16838"/>
      <w:pgMar w:top="1134" w:right="1134"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786C" w:rsidRDefault="0062786C">
      <w:pPr>
        <w:rPr>
          <w:rFonts w:hint="eastAsia"/>
        </w:rPr>
      </w:pPr>
      <w:r>
        <w:separator/>
      </w:r>
    </w:p>
  </w:endnote>
  <w:endnote w:type="continuationSeparator" w:id="0">
    <w:p w:rsidR="0062786C" w:rsidRDefault="0062786C">
      <w:pPr>
        <w:rPr>
          <w:rFonts w:hint="eastAsia"/>
        </w:rPr>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Light">
    <w:altName w:val="Segoe UI"/>
    <w:charset w:val="00"/>
    <w:family w:val="swiss"/>
    <w:pitch w:val="variable"/>
    <w:sig w:usb0="00000001"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panose1 w:val="02020603050405020304"/>
    <w:charset w:val="00"/>
    <w:family w:val="roman"/>
    <w:pitch w:val="variable"/>
    <w:sig w:usb0="E0000AFF" w:usb1="500078FF" w:usb2="00000021" w:usb3="00000000" w:csb0="000001BF" w:csb1="00000000"/>
  </w:font>
  <w:font w:name="Mangal">
    <w:panose1 w:val="00000400000000000000"/>
    <w:charset w:val="00"/>
    <w:family w:val="auto"/>
    <w:pitch w:val="variable"/>
    <w:sig w:usb0="00008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charset w:val="86"/>
    <w:family w:val="swiss"/>
    <w:pitch w:val="variable"/>
    <w:sig w:usb0="80000287" w:usb1="280F3C52" w:usb2="00000016" w:usb3="00000000" w:csb0="0004001F" w:csb1="00000000"/>
  </w:font>
  <w:font w:name="Droid Sans Fallback">
    <w:altName w:val="Times New Roman"/>
    <w:charset w:val="01"/>
    <w:family w:val="auto"/>
    <w:pitch w:val="variable"/>
    <w:sig w:usb0="00000000" w:usb1="00000000" w:usb2="00000000" w:usb3="00000000" w:csb0="00000000" w:csb1="00000000"/>
  </w:font>
  <w:font w:name="FreeSans">
    <w:altName w:val="Times New Roman"/>
    <w:charset w:val="01"/>
    <w:family w:val="auto"/>
    <w:pitch w:val="variable"/>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3143875"/>
      <w:docPartObj>
        <w:docPartGallery w:val="Page Numbers (Bottom of Page)"/>
        <w:docPartUnique/>
      </w:docPartObj>
    </w:sdtPr>
    <w:sdtContent>
      <w:p w:rsidR="001C364C" w:rsidRDefault="002E7D1D">
        <w:pPr>
          <w:pStyle w:val="Footer"/>
          <w:jc w:val="center"/>
          <w:rPr>
            <w:rFonts w:hint="eastAsia"/>
          </w:rPr>
        </w:pPr>
        <w:r>
          <w:fldChar w:fldCharType="begin"/>
        </w:r>
        <w:r w:rsidR="001C364C">
          <w:instrText>PAGE   \* MERGEFORMAT</w:instrText>
        </w:r>
        <w:r>
          <w:fldChar w:fldCharType="separate"/>
        </w:r>
        <w:r w:rsidR="0085173D">
          <w:rPr>
            <w:noProof/>
          </w:rPr>
          <w:t>7</w:t>
        </w:r>
        <w:r>
          <w:fldChar w:fldCharType="end"/>
        </w:r>
      </w:p>
    </w:sdtContent>
  </w:sdt>
  <w:p w:rsidR="001C364C" w:rsidRDefault="001C364C">
    <w:pPr>
      <w:pStyle w:val="Footer"/>
      <w:rPr>
        <w:rFonts w:hint="eastAsi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786C" w:rsidRDefault="0062786C">
      <w:pPr>
        <w:rPr>
          <w:rFonts w:hint="eastAsia"/>
        </w:rPr>
      </w:pPr>
      <w:r>
        <w:rPr>
          <w:color w:val="000000"/>
        </w:rPr>
        <w:separator/>
      </w:r>
    </w:p>
  </w:footnote>
  <w:footnote w:type="continuationSeparator" w:id="0">
    <w:p w:rsidR="0062786C" w:rsidRDefault="0062786C">
      <w:pPr>
        <w:rPr>
          <w:rFonts w:hint="eastAsia"/>
        </w:rPr>
      </w:pPr>
      <w:r>
        <w:continuationSeparator/>
      </w:r>
    </w:p>
  </w:footnote>
  <w:footnote w:id="1">
    <w:p w:rsidR="008E7EB2" w:rsidRPr="008E7EB2" w:rsidRDefault="008E7EB2">
      <w:pPr>
        <w:pStyle w:val="FootnoteText"/>
        <w:rPr>
          <w:lang w:val="en-US"/>
        </w:rPr>
      </w:pPr>
      <w:r>
        <w:rPr>
          <w:rStyle w:val="FootnoteReference"/>
        </w:rPr>
        <w:footnoteRef/>
      </w:r>
      <w:r>
        <w:t xml:space="preserve"> </w:t>
      </w:r>
      <w:r>
        <w:rPr>
          <w:lang w:val="en-US"/>
        </w:rPr>
        <w:t>Si sposta il punto di applicazione della forza in direzione z al fine di generare un momento di trasporto tale da annullare il momento flettente al giunto; tale momento compensante NON è quindi da inserire a parte (n.d.EB)</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64C" w:rsidRDefault="001C364C">
    <w:pPr>
      <w:pStyle w:val="Header"/>
      <w:rPr>
        <w:rFonts w:hint="eastAsia"/>
      </w:rPr>
    </w:pPr>
    <w:r>
      <w:rPr>
        <w:rFonts w:hint="eastAsia"/>
      </w:rPr>
      <w:t>v</w:t>
    </w:r>
    <w:r>
      <w:t>er. 0</w:t>
    </w:r>
    <w:r>
      <w:ptab w:relativeTo="margin" w:alignment="center" w:leader="none"/>
    </w:r>
    <w:r>
      <w:t>Progettazione del Telaio,  A.A. 2016-2017</w:t>
    </w:r>
    <w:r>
      <w:ptab w:relativeTo="margin" w:alignment="right" w:leader="none"/>
    </w:r>
    <w:r>
      <w:t>lez. 24-25/05/2017</w:t>
    </w:r>
  </w:p>
  <w:p w:rsidR="001C364C" w:rsidRDefault="001C364C">
    <w:pPr>
      <w:pStyle w:val="Header"/>
      <w:rPr>
        <w:rFonts w:hint="eastAsi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76807"/>
    <w:multiLevelType w:val="multilevel"/>
    <w:tmpl w:val="50986182"/>
    <w:lvl w:ilvl="0">
      <w:numFmt w:val="bullet"/>
      <w:lvlText w:val=""/>
      <w:lvlJc w:val="left"/>
      <w:pPr>
        <w:ind w:left="420" w:hanging="420"/>
      </w:pPr>
      <w:rPr>
        <w:rFonts w:ascii="Wingdings" w:hAnsi="Wingdings"/>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
    <w:nsid w:val="0C1B2346"/>
    <w:multiLevelType w:val="multilevel"/>
    <w:tmpl w:val="FC70FA16"/>
    <w:lvl w:ilvl="0">
      <w:start w:val="1"/>
      <w:numFmt w:val="decimal"/>
      <w:suff w:val="space"/>
      <w:lvlText w:val="%1."/>
      <w:lvlJc w:val="left"/>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
    <w:nsid w:val="231F0AC9"/>
    <w:multiLevelType w:val="multilevel"/>
    <w:tmpl w:val="EDE4DEF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nsid w:val="57115FA3"/>
    <w:multiLevelType w:val="hybridMultilevel"/>
    <w:tmpl w:val="B0260CB8"/>
    <w:lvl w:ilvl="0" w:tplc="926CB0A8">
      <w:start w:val="14"/>
      <w:numFmt w:val="bullet"/>
      <w:lvlText w:val="-"/>
      <w:lvlJc w:val="left"/>
      <w:pPr>
        <w:ind w:left="720" w:hanging="360"/>
      </w:pPr>
      <w:rPr>
        <w:rFonts w:ascii="Calibri Light" w:eastAsia="SimSun" w:hAnsi="Calibri Light" w:cs="Calibri Light"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61AB34D4"/>
    <w:multiLevelType w:val="multilevel"/>
    <w:tmpl w:val="CFFEFEEE"/>
    <w:lvl w:ilvl="0">
      <w:start w:val="1"/>
      <w:numFmt w:val="decimal"/>
      <w:suff w:val="space"/>
      <w:lvlText w:val="%1."/>
      <w:lvlJc w:val="left"/>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
    <w:nsid w:val="6A952712"/>
    <w:multiLevelType w:val="multilevel"/>
    <w:tmpl w:val="0D4C847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num w:numId="1">
    <w:abstractNumId w:val="5"/>
  </w:num>
  <w:num w:numId="2">
    <w:abstractNumId w:val="2"/>
  </w:num>
  <w:num w:numId="3">
    <w:abstractNumId w:val="0"/>
  </w:num>
  <w:num w:numId="4">
    <w:abstractNumId w:val="1"/>
  </w:num>
  <w:num w:numId="5">
    <w:abstractNumId w:val="1"/>
    <w:lvlOverride w:ilvl="0">
      <w:startOverride w:val="1"/>
    </w:lvlOverride>
  </w:num>
  <w:num w:numId="6">
    <w:abstractNumId w:val="4"/>
  </w:num>
  <w:num w:numId="7">
    <w:abstractNumId w:val="4"/>
    <w:lvlOverride w:ilvl="0">
      <w:startOverride w:val="1"/>
    </w:lvlOverride>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autoHyphenation/>
  <w:hyphenationZone w:val="283"/>
  <w:characterSpacingControl w:val="doNotCompress"/>
  <w:footnotePr>
    <w:footnote w:id="-1"/>
    <w:footnote w:id="0"/>
  </w:footnotePr>
  <w:endnotePr>
    <w:endnote w:id="-1"/>
    <w:endnote w:id="0"/>
  </w:endnotePr>
  <w:compat>
    <w:useFELayout/>
  </w:compat>
  <w:rsids>
    <w:rsidRoot w:val="00846C5A"/>
    <w:rsid w:val="000166BE"/>
    <w:rsid w:val="000D53B2"/>
    <w:rsid w:val="000E4E83"/>
    <w:rsid w:val="00121DED"/>
    <w:rsid w:val="00124A73"/>
    <w:rsid w:val="00154B09"/>
    <w:rsid w:val="001747A5"/>
    <w:rsid w:val="001774A1"/>
    <w:rsid w:val="0018058E"/>
    <w:rsid w:val="001A2899"/>
    <w:rsid w:val="001C2657"/>
    <w:rsid w:val="001C364C"/>
    <w:rsid w:val="001D01FD"/>
    <w:rsid w:val="002116C0"/>
    <w:rsid w:val="00232CEA"/>
    <w:rsid w:val="0024258F"/>
    <w:rsid w:val="002A0B76"/>
    <w:rsid w:val="002D00B4"/>
    <w:rsid w:val="002E7D1D"/>
    <w:rsid w:val="00361D9C"/>
    <w:rsid w:val="00460770"/>
    <w:rsid w:val="004613DC"/>
    <w:rsid w:val="004B4CF5"/>
    <w:rsid w:val="005614A4"/>
    <w:rsid w:val="005A3607"/>
    <w:rsid w:val="005B1FBF"/>
    <w:rsid w:val="005D3D19"/>
    <w:rsid w:val="00605CCC"/>
    <w:rsid w:val="0062786C"/>
    <w:rsid w:val="00631FF5"/>
    <w:rsid w:val="00645418"/>
    <w:rsid w:val="00653E1F"/>
    <w:rsid w:val="00654E82"/>
    <w:rsid w:val="0068595E"/>
    <w:rsid w:val="007136A9"/>
    <w:rsid w:val="00717B3B"/>
    <w:rsid w:val="0072451B"/>
    <w:rsid w:val="00771F1F"/>
    <w:rsid w:val="00846C5A"/>
    <w:rsid w:val="0085173D"/>
    <w:rsid w:val="008848E0"/>
    <w:rsid w:val="008C1519"/>
    <w:rsid w:val="008E7EB2"/>
    <w:rsid w:val="00904204"/>
    <w:rsid w:val="009510D1"/>
    <w:rsid w:val="009707CA"/>
    <w:rsid w:val="009A5093"/>
    <w:rsid w:val="009B1D28"/>
    <w:rsid w:val="009E0367"/>
    <w:rsid w:val="00A33848"/>
    <w:rsid w:val="00A41CB7"/>
    <w:rsid w:val="00A643DC"/>
    <w:rsid w:val="00A86BFC"/>
    <w:rsid w:val="00AA5C3A"/>
    <w:rsid w:val="00B230BA"/>
    <w:rsid w:val="00B62919"/>
    <w:rsid w:val="00BB2642"/>
    <w:rsid w:val="00BD11F5"/>
    <w:rsid w:val="00BE2539"/>
    <w:rsid w:val="00C1474B"/>
    <w:rsid w:val="00C3574A"/>
    <w:rsid w:val="00C82A68"/>
    <w:rsid w:val="00C82FA0"/>
    <w:rsid w:val="00CC6995"/>
    <w:rsid w:val="00CF5AD2"/>
    <w:rsid w:val="00D25B08"/>
    <w:rsid w:val="00D52129"/>
    <w:rsid w:val="00D945BF"/>
    <w:rsid w:val="00DB221D"/>
    <w:rsid w:val="00DC40DF"/>
    <w:rsid w:val="00DD3C2C"/>
    <w:rsid w:val="00DD44E4"/>
    <w:rsid w:val="00E40C2A"/>
    <w:rsid w:val="00E730C1"/>
    <w:rsid w:val="00E877AE"/>
    <w:rsid w:val="00E91EBA"/>
    <w:rsid w:val="00EB07BE"/>
    <w:rsid w:val="00EF5885"/>
    <w:rsid w:val="00F006F9"/>
    <w:rsid w:val="00F176AD"/>
    <w:rsid w:val="00F72C4C"/>
    <w:rsid w:val="00F83E85"/>
    <w:rsid w:val="00FD290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SimSun" w:hAnsi="Liberation Serif" w:cs="Mangal"/>
        <w:kern w:val="3"/>
        <w:sz w:val="24"/>
        <w:szCs w:val="24"/>
        <w:lang w:val="it-IT" w:eastAsia="zh-CN" w:bidi="hi-IN"/>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E7D1D"/>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2E7D1D"/>
    <w:pPr>
      <w:suppressAutoHyphens/>
    </w:pPr>
  </w:style>
  <w:style w:type="paragraph" w:customStyle="1" w:styleId="Heading">
    <w:name w:val="Heading"/>
    <w:basedOn w:val="Standard"/>
    <w:next w:val="Textbody"/>
    <w:rsid w:val="002E7D1D"/>
    <w:pPr>
      <w:keepNext/>
      <w:spacing w:before="240" w:after="120"/>
    </w:pPr>
    <w:rPr>
      <w:rFonts w:ascii="Liberation Sans" w:eastAsia="Microsoft YaHei" w:hAnsi="Liberation Sans"/>
      <w:sz w:val="28"/>
      <w:szCs w:val="28"/>
    </w:rPr>
  </w:style>
  <w:style w:type="paragraph" w:customStyle="1" w:styleId="Textbody">
    <w:name w:val="Text body"/>
    <w:basedOn w:val="Standard"/>
    <w:rsid w:val="002E7D1D"/>
    <w:pPr>
      <w:spacing w:after="140" w:line="288" w:lineRule="auto"/>
    </w:pPr>
  </w:style>
  <w:style w:type="paragraph" w:styleId="List">
    <w:name w:val="List"/>
    <w:basedOn w:val="Textbody"/>
    <w:rsid w:val="002E7D1D"/>
  </w:style>
  <w:style w:type="paragraph" w:styleId="Caption">
    <w:name w:val="caption"/>
    <w:basedOn w:val="Standard"/>
    <w:rsid w:val="002E7D1D"/>
    <w:pPr>
      <w:suppressLineNumbers/>
      <w:spacing w:before="120" w:after="120"/>
    </w:pPr>
    <w:rPr>
      <w:i/>
      <w:iCs/>
    </w:rPr>
  </w:style>
  <w:style w:type="paragraph" w:customStyle="1" w:styleId="Index">
    <w:name w:val="Index"/>
    <w:basedOn w:val="Standard"/>
    <w:rsid w:val="002E7D1D"/>
    <w:pPr>
      <w:suppressLineNumbers/>
    </w:pPr>
  </w:style>
  <w:style w:type="character" w:customStyle="1" w:styleId="Internetlink">
    <w:name w:val="Internet link"/>
    <w:rsid w:val="002E7D1D"/>
    <w:rPr>
      <w:color w:val="000080"/>
      <w:u w:val="single"/>
    </w:rPr>
  </w:style>
  <w:style w:type="character" w:customStyle="1" w:styleId="NumberingSymbols">
    <w:name w:val="Numbering Symbols"/>
    <w:rsid w:val="002E7D1D"/>
  </w:style>
  <w:style w:type="character" w:styleId="PlaceholderText">
    <w:name w:val="Placeholder Text"/>
    <w:basedOn w:val="DefaultParagraphFont"/>
    <w:rsid w:val="002E7D1D"/>
    <w:rPr>
      <w:color w:val="808080"/>
    </w:rPr>
  </w:style>
  <w:style w:type="paragraph" w:styleId="ListParagraph">
    <w:name w:val="List Paragraph"/>
    <w:basedOn w:val="Normal"/>
    <w:uiPriority w:val="34"/>
    <w:qFormat/>
    <w:rsid w:val="00121DED"/>
    <w:pPr>
      <w:ind w:left="720"/>
      <w:contextualSpacing/>
    </w:pPr>
    <w:rPr>
      <w:szCs w:val="21"/>
    </w:rPr>
  </w:style>
  <w:style w:type="paragraph" w:styleId="Header">
    <w:name w:val="header"/>
    <w:basedOn w:val="Normal"/>
    <w:link w:val="HeaderChar"/>
    <w:uiPriority w:val="99"/>
    <w:unhideWhenUsed/>
    <w:rsid w:val="001A2899"/>
    <w:pPr>
      <w:tabs>
        <w:tab w:val="center" w:pos="4819"/>
        <w:tab w:val="right" w:pos="9638"/>
      </w:tabs>
    </w:pPr>
    <w:rPr>
      <w:szCs w:val="21"/>
    </w:rPr>
  </w:style>
  <w:style w:type="character" w:customStyle="1" w:styleId="HeaderChar">
    <w:name w:val="Header Char"/>
    <w:basedOn w:val="DefaultParagraphFont"/>
    <w:link w:val="Header"/>
    <w:uiPriority w:val="99"/>
    <w:rsid w:val="001A2899"/>
    <w:rPr>
      <w:szCs w:val="21"/>
    </w:rPr>
  </w:style>
  <w:style w:type="paragraph" w:styleId="Footer">
    <w:name w:val="footer"/>
    <w:basedOn w:val="Normal"/>
    <w:link w:val="FooterChar"/>
    <w:uiPriority w:val="99"/>
    <w:unhideWhenUsed/>
    <w:rsid w:val="001A2899"/>
    <w:pPr>
      <w:tabs>
        <w:tab w:val="center" w:pos="4819"/>
        <w:tab w:val="right" w:pos="9638"/>
      </w:tabs>
    </w:pPr>
    <w:rPr>
      <w:szCs w:val="21"/>
    </w:rPr>
  </w:style>
  <w:style w:type="character" w:customStyle="1" w:styleId="FooterChar">
    <w:name w:val="Footer Char"/>
    <w:basedOn w:val="DefaultParagraphFont"/>
    <w:link w:val="Footer"/>
    <w:uiPriority w:val="99"/>
    <w:rsid w:val="001A2899"/>
    <w:rPr>
      <w:szCs w:val="21"/>
    </w:rPr>
  </w:style>
  <w:style w:type="paragraph" w:customStyle="1" w:styleId="TableContents">
    <w:name w:val="Table Contents"/>
    <w:basedOn w:val="Normal"/>
    <w:rsid w:val="00DB221D"/>
    <w:pPr>
      <w:widowControl w:val="0"/>
      <w:suppressLineNumbers/>
      <w:autoSpaceDN/>
      <w:textAlignment w:val="auto"/>
    </w:pPr>
    <w:rPr>
      <w:rFonts w:ascii="Times New Roman" w:eastAsia="Droid Sans Fallback" w:hAnsi="Times New Roman" w:cs="FreeSans"/>
      <w:kern w:val="1"/>
      <w:lang w:val="en-US"/>
    </w:rPr>
  </w:style>
  <w:style w:type="paragraph" w:styleId="BalloonText">
    <w:name w:val="Balloon Text"/>
    <w:basedOn w:val="Normal"/>
    <w:link w:val="BalloonTextChar"/>
    <w:uiPriority w:val="99"/>
    <w:semiHidden/>
    <w:unhideWhenUsed/>
    <w:rsid w:val="008E7EB2"/>
    <w:rPr>
      <w:rFonts w:ascii="Tahoma" w:hAnsi="Tahoma"/>
      <w:sz w:val="16"/>
      <w:szCs w:val="14"/>
    </w:rPr>
  </w:style>
  <w:style w:type="character" w:customStyle="1" w:styleId="BalloonTextChar">
    <w:name w:val="Balloon Text Char"/>
    <w:basedOn w:val="DefaultParagraphFont"/>
    <w:link w:val="BalloonText"/>
    <w:uiPriority w:val="99"/>
    <w:semiHidden/>
    <w:rsid w:val="008E7EB2"/>
    <w:rPr>
      <w:rFonts w:ascii="Tahoma" w:hAnsi="Tahoma"/>
      <w:sz w:val="16"/>
      <w:szCs w:val="14"/>
    </w:rPr>
  </w:style>
  <w:style w:type="paragraph" w:styleId="FootnoteText">
    <w:name w:val="footnote text"/>
    <w:basedOn w:val="Normal"/>
    <w:link w:val="FootnoteTextChar"/>
    <w:uiPriority w:val="99"/>
    <w:semiHidden/>
    <w:unhideWhenUsed/>
    <w:rsid w:val="008E7EB2"/>
    <w:rPr>
      <w:sz w:val="20"/>
      <w:szCs w:val="18"/>
    </w:rPr>
  </w:style>
  <w:style w:type="character" w:customStyle="1" w:styleId="FootnoteTextChar">
    <w:name w:val="Footnote Text Char"/>
    <w:basedOn w:val="DefaultParagraphFont"/>
    <w:link w:val="FootnoteText"/>
    <w:uiPriority w:val="99"/>
    <w:semiHidden/>
    <w:rsid w:val="008E7EB2"/>
    <w:rPr>
      <w:sz w:val="20"/>
      <w:szCs w:val="18"/>
    </w:rPr>
  </w:style>
  <w:style w:type="character" w:styleId="FootnoteReference">
    <w:name w:val="footnote reference"/>
    <w:basedOn w:val="DefaultParagraphFont"/>
    <w:uiPriority w:val="99"/>
    <w:semiHidden/>
    <w:unhideWhenUsed/>
    <w:rsid w:val="008E7EB2"/>
    <w:rPr>
      <w:vertAlign w:val="superscript"/>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E71209-71F3-4352-A873-75C731C56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5289</Words>
  <Characters>30153</Characters>
  <Application>Microsoft Office Word</Application>
  <DocSecurity>0</DocSecurity>
  <Lines>251</Lines>
  <Paragraphs>70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Antonio</dc:creator>
  <cp:lastModifiedBy>xxx</cp:lastModifiedBy>
  <cp:revision>2</cp:revision>
  <cp:lastPrinted>2017-06-24T12:54:00Z</cp:lastPrinted>
  <dcterms:created xsi:type="dcterms:W3CDTF">2017-10-27T09:38:00Z</dcterms:created>
  <dcterms:modified xsi:type="dcterms:W3CDTF">2017-10-27T09:38:00Z</dcterms:modified>
</cp:coreProperties>
</file>